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</w:p>
    <w:p>
      <w:pPr>
        <w:pStyle w:val="2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检修项目清单总表</w:t>
      </w:r>
    </w:p>
    <w:tbl>
      <w:tblPr>
        <w:tblStyle w:val="3"/>
        <w:tblW w:w="10200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6"/>
        <w:gridCol w:w="1884"/>
        <w:gridCol w:w="716"/>
        <w:gridCol w:w="772"/>
        <w:gridCol w:w="5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建筑号及楼层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内容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烘干机改造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现使用为单相供电，电流过大导致跳闸，计划改造为三相供电，减小单相电流，避免电线发热，跳闸等问题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增加固定电话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56#（三楼空调机房，有预留口，装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套（1拖3）无绳电话，带3支架。二楼管道层，有预留口，装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套（1拖3）无绳电话，带3支架。一楼工作层， C区洗涤间一个，无预留口，装固定电话，带支架；D区诊断间，有预留口，装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个固定电话，带支架。负二层， 生活水箱间和循环水箱间活毒废水一更装无绳电话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），有预留口，带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支架。）57#（三楼空调机房，有预留口，装无绳电话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套（1拖3），带3支架。二楼管道层，有预留口，装无绳电话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套（1拖3）带3支架。工作层，B区门厅，无预留口，装固定电话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个，带支架；电梯口，无预留口，装固定电话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个，带支架；A区大厅，有电话需要安装1个支架。地下室，生活水箱间循环水箱间活毒废水一更，有预留口，装无绳电话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套（1拖</w:t>
            </w:r>
            <w:r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），带3支架；）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中控室增加玻璃隔断和空调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玻璃隔断，防静电地板修复，监控台修理，监控室单冷空调，恒温恒湿机移机，监控室墙纸，不锈钢鞋柜门吸修复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变配电室增加降温设施及地面绝缘胶板铺设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10P柜机，空调连接铜管及保温，空调室外机支架，空调机安装辅料，空调动力电缆，动力电缆配管，动力站空调，不锈钢原有风管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（带执行器），不锈钢风管，不锈钢风管保温，硅胶密封垫，开洞及恢复，PVC 排水管，绝缘地板敷设。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冷却塔的改造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积水盘电加热及控制，补水电伴热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空调热水系统、采暖系统、生活热水系统改造，</w:t>
            </w:r>
            <w:r>
              <w:rPr>
                <w:rFonts w:asciiTheme="minorEastAsia" w:hAnsiTheme="minorEastAsia"/>
                <w:bCs/>
                <w:color w:val="293742"/>
                <w:kern w:val="0"/>
              </w:rPr>
              <w:t>增加过滤装置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分、集水器阀门更换；分集水器上暖气管路。暖气水楼层总阀更换；57# B区送风管增加阀门；空调水管路过滤罐；空调水过滤罐阀组；生活热水管路过滤罐；生活热水过滤罐阀组；空调水管路清理；空调水水管；生活热水水管（不锈钢）；不锈钢风管（短节）；管件。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外围纱网窗、门修复、桥架洞口密封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纱窗、门、俏皮、破损修复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生活热水调试   厂家：SPIRAX SARCO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蒸汽控制阀调试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通向56#建筑管沟封堵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砌墙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建筑外立面起皮处理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表层真石漆脱落、掉皮修复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发电机房储油间安装灯，风口封堵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发电机房3号门封堵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12㎡彩钢板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各楼层破损角修复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上技术夹层增加气瓶推车及气瓶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4个气瓶、一个推车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活毒废水B罐夹套夹套环缝开裂修复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环缝焊接，压力试验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楼层洗手池旁增设置物架，挂式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D区、办公区过道PVC地面清洗。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395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PVC地面抛光，特殊处理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2F踢脚线开裂处理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裂缝修复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A19冷库内电葫芦、链条去除、组织处理器天车链条更换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6个葫芦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猪食槽滑轮改造，切除原有万向轮，重新焊接不锈钢底座加硅胶垫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48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乙方负责采购安装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56#、57#建筑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旋转门维护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打润滑油，门禁修复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门厅大门门缝处理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门底加扫地条，屋檐漏水处理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D区实验室、菌毒种库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增加门禁按钮及读卡装置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56#建筑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D区菌毒种库、C29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293742"/>
                <w:kern w:val="0"/>
                <w:sz w:val="24"/>
                <w:szCs w:val="24"/>
              </w:rPr>
              <w:t>增加2台摄像机及集成，C29枪机更换成球机</w:t>
            </w:r>
          </w:p>
        </w:tc>
      </w:tr>
    </w:tbl>
    <w:p>
      <w:pPr>
        <w:rPr>
          <w:rFonts w:cs="宋体" w:asciiTheme="minorEastAsia" w:hAnsiTheme="minorEastAsia"/>
          <w:bCs/>
          <w:color w:val="293742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6AF7"/>
    <w:rsid w:val="376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2021-07-09T12:24:00Z</dcterms:created>
  <dc:creator>Ryan Zhang</dc:creator>
  <cp:lastModifiedBy>Ryan Zhang</cp:lastModifiedBy>
  <dcterms:modified xsi:type="dcterms:W3CDTF">2021-07-09T12:24:56Z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85119781C72C4AF49E75AAF733444475</vt:lpwstr>
  </property>
</Properties>
</file>