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8B1" w:rsidRDefault="006C1091">
      <w:pPr>
        <w:ind w:firstLineChars="0" w:firstLine="0"/>
        <w:rPr>
          <w:bCs/>
          <w:sz w:val="24"/>
          <w:szCs w:val="24"/>
        </w:rPr>
      </w:pPr>
      <w:bookmarkStart w:id="0" w:name="_GoBack"/>
      <w:r>
        <w:rPr>
          <w:rFonts w:hint="eastAsia"/>
          <w:bCs/>
          <w:sz w:val="24"/>
          <w:szCs w:val="24"/>
        </w:rPr>
        <w:t>附件</w:t>
      </w:r>
      <w:r>
        <w:rPr>
          <w:rFonts w:hint="eastAsia"/>
          <w:bCs/>
          <w:sz w:val="24"/>
          <w:szCs w:val="24"/>
        </w:rPr>
        <w:t>1</w:t>
      </w:r>
      <w:bookmarkEnd w:id="0"/>
      <w:r>
        <w:rPr>
          <w:rFonts w:hint="eastAsia"/>
          <w:bCs/>
          <w:sz w:val="24"/>
          <w:szCs w:val="24"/>
        </w:rPr>
        <w:t>：</w:t>
      </w:r>
      <w:r>
        <w:rPr>
          <w:rFonts w:hint="eastAsia"/>
          <w:bCs/>
          <w:sz w:val="24"/>
          <w:szCs w:val="24"/>
        </w:rPr>
        <w:t xml:space="preserve">     </w:t>
      </w:r>
    </w:p>
    <w:p w:rsidR="002878B1" w:rsidRDefault="006C1091">
      <w:pPr>
        <w:ind w:firstLineChars="0" w:firstLine="0"/>
        <w:jc w:val="center"/>
        <w:rPr>
          <w:bCs/>
          <w:sz w:val="24"/>
          <w:szCs w:val="24"/>
        </w:rPr>
      </w:pPr>
      <w:r>
        <w:rPr>
          <w:rFonts w:hint="eastAsia"/>
          <w:bCs/>
          <w:sz w:val="24"/>
          <w:szCs w:val="24"/>
        </w:rPr>
        <w:t>中国农业科学院兰州兽医研究所国家口蹄疫参考实验室（</w:t>
      </w:r>
      <w:r>
        <w:rPr>
          <w:rFonts w:hint="eastAsia"/>
          <w:bCs/>
          <w:sz w:val="24"/>
          <w:szCs w:val="24"/>
        </w:rPr>
        <w:t>ABSL-3</w:t>
      </w:r>
      <w:r>
        <w:rPr>
          <w:rFonts w:hint="eastAsia"/>
          <w:bCs/>
          <w:sz w:val="24"/>
          <w:szCs w:val="24"/>
        </w:rPr>
        <w:t>）</w:t>
      </w:r>
    </w:p>
    <w:p w:rsidR="002878B1" w:rsidRDefault="006C1091">
      <w:pPr>
        <w:ind w:firstLineChars="0" w:firstLine="0"/>
        <w:jc w:val="center"/>
        <w:rPr>
          <w:rStyle w:val="a9"/>
          <w:b w:val="0"/>
          <w:sz w:val="24"/>
          <w:szCs w:val="24"/>
          <w:u w:val="none"/>
        </w:rPr>
      </w:pPr>
      <w:r>
        <w:rPr>
          <w:rFonts w:hint="eastAsia"/>
          <w:bCs/>
          <w:sz w:val="24"/>
          <w:szCs w:val="24"/>
        </w:rPr>
        <w:t>设施系统维修项目技术要求</w:t>
      </w:r>
    </w:p>
    <w:p w:rsidR="002878B1" w:rsidRDefault="006C1091">
      <w:pPr>
        <w:ind w:firstLineChars="0" w:firstLine="0"/>
        <w:outlineLvl w:val="1"/>
        <w:rPr>
          <w:rFonts w:ascii="仿宋" w:eastAsia="仿宋" w:hAnsi="仿宋" w:cs="宋体"/>
          <w:b w:val="0"/>
          <w:bCs/>
          <w:color w:val="000000"/>
          <w:sz w:val="21"/>
          <w:szCs w:val="21"/>
        </w:rPr>
      </w:pPr>
      <w:r>
        <w:rPr>
          <w:rFonts w:ascii="仿宋" w:eastAsia="仿宋" w:hAnsi="仿宋" w:cs="宋体" w:hint="eastAsia"/>
          <w:b w:val="0"/>
          <w:bCs/>
          <w:color w:val="000000"/>
          <w:sz w:val="21"/>
          <w:szCs w:val="21"/>
        </w:rPr>
        <w:t>一、项目概述</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中国农业科学院兰州兽医研究所国家口蹄疫参考实验室（</w:t>
      </w:r>
      <w:r>
        <w:rPr>
          <w:rFonts w:ascii="仿宋" w:eastAsia="仿宋" w:hAnsi="仿宋" w:cs="宋体" w:hint="eastAsia"/>
          <w:b w:val="0"/>
          <w:bCs/>
          <w:sz w:val="21"/>
          <w:szCs w:val="21"/>
        </w:rPr>
        <w:t>ABSL-3</w:t>
      </w:r>
      <w:r>
        <w:rPr>
          <w:rFonts w:ascii="仿宋" w:eastAsia="仿宋" w:hAnsi="仿宋" w:cs="宋体" w:hint="eastAsia"/>
          <w:b w:val="0"/>
          <w:bCs/>
          <w:sz w:val="21"/>
          <w:szCs w:val="21"/>
        </w:rPr>
        <w:t>）设施系统</w:t>
      </w:r>
      <w:r>
        <w:rPr>
          <w:rFonts w:ascii="仿宋" w:eastAsia="仿宋" w:hAnsi="仿宋" w:cs="宋体"/>
          <w:b w:val="0"/>
          <w:bCs/>
          <w:sz w:val="21"/>
          <w:szCs w:val="21"/>
        </w:rPr>
        <w:t>维修</w:t>
      </w:r>
      <w:r>
        <w:rPr>
          <w:rFonts w:ascii="仿宋" w:eastAsia="仿宋" w:hAnsi="仿宋" w:cs="宋体" w:hint="eastAsia"/>
          <w:b w:val="0"/>
          <w:bCs/>
          <w:sz w:val="21"/>
          <w:szCs w:val="21"/>
        </w:rPr>
        <w:t>涵盖纯水系统、生物安全柜过滤系统、通风管道系统、气密门观察窗、围栏、消毒槽、生物安全柜移机、卫生间及洗衣机排水等多个子系统，同时覆盖实验室科研仪器及公用基础设施的维护工作，其功能复杂且安全责任重大。各系统间高度关联、协同运作，任</w:t>
      </w:r>
      <w:proofErr w:type="gramStart"/>
      <w:r>
        <w:rPr>
          <w:rFonts w:ascii="仿宋" w:eastAsia="仿宋" w:hAnsi="仿宋" w:cs="宋体" w:hint="eastAsia"/>
          <w:b w:val="0"/>
          <w:bCs/>
          <w:sz w:val="21"/>
          <w:szCs w:val="21"/>
        </w:rPr>
        <w:t>一</w:t>
      </w:r>
      <w:proofErr w:type="gramEnd"/>
      <w:r>
        <w:rPr>
          <w:rFonts w:ascii="仿宋" w:eastAsia="仿宋" w:hAnsi="仿宋" w:cs="宋体" w:hint="eastAsia"/>
          <w:b w:val="0"/>
          <w:bCs/>
          <w:sz w:val="21"/>
          <w:szCs w:val="21"/>
        </w:rPr>
        <w:t>环节的故障都可能引发连锁反应，严重威胁实验室安全运行。受设备老化、</w:t>
      </w:r>
      <w:r>
        <w:rPr>
          <w:rFonts w:ascii="仿宋" w:eastAsia="仿宋" w:hAnsi="仿宋" w:cs="Segoe UI"/>
          <w:b w:val="0"/>
          <w:bCs/>
          <w:sz w:val="21"/>
          <w:szCs w:val="21"/>
          <w:shd w:val="clear" w:color="auto" w:fill="FFFFFF"/>
        </w:rPr>
        <w:t>系统运行效率</w:t>
      </w:r>
      <w:r>
        <w:rPr>
          <w:rFonts w:ascii="仿宋" w:eastAsia="仿宋" w:hAnsi="仿宋" w:cs="Segoe UI" w:hint="eastAsia"/>
          <w:b w:val="0"/>
          <w:bCs/>
          <w:sz w:val="21"/>
          <w:szCs w:val="21"/>
          <w:shd w:val="clear" w:color="auto" w:fill="FFFFFF"/>
        </w:rPr>
        <w:t>低、</w:t>
      </w:r>
      <w:r>
        <w:rPr>
          <w:rFonts w:ascii="仿宋" w:eastAsia="仿宋" w:hAnsi="仿宋" w:cs="宋体" w:hint="eastAsia"/>
          <w:b w:val="0"/>
          <w:bCs/>
          <w:sz w:val="21"/>
          <w:szCs w:val="21"/>
        </w:rPr>
        <w:t>水质波动、操作不当等多重因素影响，日常维修工作涵盖设备参数校准、密封性检测、动态监测等，工作种类繁多、内容琐碎，且需严格遵循生物安全防护要求。鉴于生物安全实验室运行的特殊性，设备老化，</w:t>
      </w:r>
      <w:r>
        <w:rPr>
          <w:rFonts w:ascii="仿宋" w:eastAsia="仿宋" w:hAnsi="仿宋" w:cs="Segoe UI"/>
          <w:b w:val="0"/>
          <w:bCs/>
          <w:sz w:val="21"/>
          <w:szCs w:val="21"/>
          <w:shd w:val="clear" w:color="auto" w:fill="FFFFFF"/>
        </w:rPr>
        <w:t>系统运行效率显著下降，故障率持续攀升，亟需整体升级与维护</w:t>
      </w:r>
      <w:r>
        <w:rPr>
          <w:rFonts w:ascii="仿宋" w:eastAsia="仿宋" w:hAnsi="仿宋" w:cs="宋体" w:hint="eastAsia"/>
          <w:b w:val="0"/>
          <w:bCs/>
          <w:sz w:val="21"/>
          <w:szCs w:val="21"/>
        </w:rPr>
        <w:t>。</w:t>
      </w:r>
    </w:p>
    <w:p w:rsidR="002878B1" w:rsidRDefault="006C1091" w:rsidP="00C85D39">
      <w:pPr>
        <w:ind w:firstLineChars="98" w:firstLine="206"/>
        <w:outlineLvl w:val="1"/>
        <w:rPr>
          <w:rFonts w:ascii="仿宋" w:eastAsia="仿宋" w:hAnsi="仿宋" w:cs="宋体"/>
          <w:b w:val="0"/>
          <w:bCs/>
          <w:color w:val="000000"/>
          <w:sz w:val="21"/>
          <w:szCs w:val="21"/>
        </w:rPr>
      </w:pPr>
      <w:r>
        <w:rPr>
          <w:rFonts w:ascii="仿宋" w:eastAsia="仿宋" w:hAnsi="仿宋" w:cs="宋体" w:hint="eastAsia"/>
          <w:b w:val="0"/>
          <w:bCs/>
          <w:color w:val="000000"/>
          <w:sz w:val="21"/>
          <w:szCs w:val="21"/>
        </w:rPr>
        <w:t>二、采购内容</w:t>
      </w:r>
      <w:r>
        <w:rPr>
          <w:rFonts w:ascii="仿宋" w:eastAsia="仿宋" w:hAnsi="仿宋" w:cs="宋体" w:hint="eastAsia"/>
          <w:b w:val="0"/>
          <w:bCs/>
          <w:color w:val="000000"/>
          <w:sz w:val="21"/>
          <w:szCs w:val="21"/>
        </w:rPr>
        <w:t xml:space="preserve">       </w:t>
      </w: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521"/>
        <w:gridCol w:w="5036"/>
        <w:gridCol w:w="1381"/>
      </w:tblGrid>
      <w:tr w:rsidR="002878B1">
        <w:trPr>
          <w:trHeight w:val="700"/>
          <w:jc w:val="center"/>
        </w:trPr>
        <w:tc>
          <w:tcPr>
            <w:tcW w:w="425" w:type="pct"/>
            <w:vMerge w:val="restart"/>
            <w:vAlign w:val="center"/>
          </w:tcPr>
          <w:p w:rsidR="002878B1" w:rsidRDefault="006C1091">
            <w:pPr>
              <w:ind w:firstLineChars="0" w:firstLine="0"/>
              <w:jc w:val="center"/>
              <w:rPr>
                <w:rFonts w:ascii="仿宋" w:eastAsia="仿宋" w:hAnsi="仿宋" w:cs="宋体"/>
                <w:b w:val="0"/>
                <w:bCs/>
                <w:sz w:val="21"/>
                <w:szCs w:val="21"/>
              </w:rPr>
            </w:pPr>
            <w:r>
              <w:rPr>
                <w:rFonts w:ascii="仿宋" w:eastAsia="仿宋" w:hAnsi="仿宋" w:cs="宋体" w:hint="eastAsia"/>
                <w:b w:val="0"/>
                <w:bCs/>
                <w:sz w:val="21"/>
                <w:szCs w:val="21"/>
              </w:rPr>
              <w:t>序号</w:t>
            </w:r>
          </w:p>
        </w:tc>
        <w:tc>
          <w:tcPr>
            <w:tcW w:w="876" w:type="pct"/>
            <w:vMerge w:val="restart"/>
            <w:vAlign w:val="center"/>
          </w:tcPr>
          <w:p w:rsidR="002878B1" w:rsidRDefault="006C1091">
            <w:pPr>
              <w:ind w:firstLineChars="0" w:firstLine="0"/>
              <w:jc w:val="center"/>
              <w:rPr>
                <w:rFonts w:ascii="仿宋" w:eastAsia="仿宋" w:hAnsi="仿宋" w:cs="宋体"/>
                <w:b w:val="0"/>
                <w:bCs/>
                <w:sz w:val="21"/>
                <w:szCs w:val="21"/>
              </w:rPr>
            </w:pPr>
            <w:r>
              <w:rPr>
                <w:rFonts w:ascii="仿宋" w:eastAsia="仿宋" w:hAnsi="仿宋" w:cs="宋体" w:hint="eastAsia"/>
                <w:b w:val="0"/>
                <w:bCs/>
                <w:sz w:val="21"/>
                <w:szCs w:val="21"/>
              </w:rPr>
              <w:t>采购内容</w:t>
            </w:r>
          </w:p>
        </w:tc>
        <w:tc>
          <w:tcPr>
            <w:tcW w:w="2901" w:type="pct"/>
            <w:vMerge w:val="restart"/>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简要技术要求</w:t>
            </w:r>
          </w:p>
        </w:tc>
        <w:tc>
          <w:tcPr>
            <w:tcW w:w="796" w:type="pct"/>
            <w:vMerge w:val="restart"/>
            <w:vAlign w:val="center"/>
          </w:tcPr>
          <w:p w:rsidR="002878B1" w:rsidRDefault="006C1091">
            <w:pPr>
              <w:ind w:firstLineChars="0" w:firstLine="0"/>
              <w:rPr>
                <w:rFonts w:ascii="仿宋" w:eastAsia="仿宋" w:hAnsi="仿宋" w:cs="宋体"/>
                <w:b w:val="0"/>
                <w:bCs/>
                <w:sz w:val="21"/>
                <w:szCs w:val="21"/>
              </w:rPr>
            </w:pPr>
            <w:r>
              <w:rPr>
                <w:rFonts w:ascii="仿宋" w:eastAsia="仿宋" w:hAnsi="仿宋" w:cs="宋体" w:hint="eastAsia"/>
                <w:b w:val="0"/>
                <w:bCs/>
                <w:sz w:val="21"/>
                <w:szCs w:val="21"/>
              </w:rPr>
              <w:t>预算金（最高限价）</w:t>
            </w:r>
          </w:p>
        </w:tc>
      </w:tr>
      <w:tr w:rsidR="002878B1">
        <w:trPr>
          <w:trHeight w:val="700"/>
          <w:jc w:val="center"/>
        </w:trPr>
        <w:tc>
          <w:tcPr>
            <w:tcW w:w="425" w:type="pct"/>
            <w:vMerge/>
            <w:vAlign w:val="center"/>
          </w:tcPr>
          <w:p w:rsidR="002878B1" w:rsidRDefault="002878B1">
            <w:pPr>
              <w:ind w:firstLine="420"/>
              <w:jc w:val="center"/>
              <w:rPr>
                <w:rFonts w:ascii="仿宋" w:eastAsia="仿宋" w:hAnsi="仿宋" w:cs="宋体"/>
                <w:b w:val="0"/>
                <w:bCs/>
                <w:sz w:val="21"/>
                <w:szCs w:val="21"/>
              </w:rPr>
            </w:pPr>
          </w:p>
        </w:tc>
        <w:tc>
          <w:tcPr>
            <w:tcW w:w="876" w:type="pct"/>
            <w:vMerge/>
            <w:vAlign w:val="center"/>
          </w:tcPr>
          <w:p w:rsidR="002878B1" w:rsidRDefault="002878B1">
            <w:pPr>
              <w:ind w:firstLine="420"/>
              <w:jc w:val="center"/>
              <w:rPr>
                <w:rFonts w:ascii="仿宋" w:eastAsia="仿宋" w:hAnsi="仿宋" w:cs="宋体"/>
                <w:b w:val="0"/>
                <w:bCs/>
                <w:sz w:val="21"/>
                <w:szCs w:val="21"/>
              </w:rPr>
            </w:pPr>
          </w:p>
        </w:tc>
        <w:tc>
          <w:tcPr>
            <w:tcW w:w="2901" w:type="pct"/>
            <w:vMerge/>
            <w:vAlign w:val="center"/>
          </w:tcPr>
          <w:p w:rsidR="002878B1" w:rsidRDefault="002878B1">
            <w:pPr>
              <w:ind w:firstLine="420"/>
              <w:jc w:val="center"/>
              <w:rPr>
                <w:rFonts w:ascii="仿宋" w:eastAsia="仿宋" w:hAnsi="仿宋" w:cs="宋体"/>
                <w:b w:val="0"/>
                <w:bCs/>
                <w:sz w:val="21"/>
                <w:szCs w:val="21"/>
              </w:rPr>
            </w:pPr>
          </w:p>
        </w:tc>
        <w:tc>
          <w:tcPr>
            <w:tcW w:w="796" w:type="pct"/>
            <w:vMerge/>
            <w:vAlign w:val="center"/>
          </w:tcPr>
          <w:p w:rsidR="002878B1" w:rsidRDefault="002878B1">
            <w:pPr>
              <w:ind w:firstLine="420"/>
              <w:jc w:val="center"/>
              <w:rPr>
                <w:rFonts w:ascii="仿宋" w:eastAsia="仿宋" w:hAnsi="仿宋" w:cs="宋体"/>
                <w:b w:val="0"/>
                <w:bCs/>
                <w:sz w:val="21"/>
                <w:szCs w:val="21"/>
              </w:rPr>
            </w:pPr>
          </w:p>
        </w:tc>
      </w:tr>
      <w:tr w:rsidR="002878B1">
        <w:trPr>
          <w:trHeight w:val="817"/>
          <w:jc w:val="center"/>
        </w:trPr>
        <w:tc>
          <w:tcPr>
            <w:tcW w:w="425" w:type="pct"/>
            <w:vAlign w:val="center"/>
          </w:tcPr>
          <w:p w:rsidR="002878B1" w:rsidRDefault="006C1091">
            <w:pPr>
              <w:ind w:firstLineChars="100" w:firstLine="210"/>
              <w:rPr>
                <w:rFonts w:ascii="仿宋" w:eastAsia="仿宋" w:hAnsi="仿宋" w:cs="宋体"/>
                <w:b w:val="0"/>
                <w:bCs/>
                <w:sz w:val="21"/>
                <w:szCs w:val="21"/>
              </w:rPr>
            </w:pPr>
            <w:r>
              <w:rPr>
                <w:rFonts w:ascii="仿宋" w:eastAsia="仿宋" w:hAnsi="仿宋" w:cs="宋体" w:hint="eastAsia"/>
                <w:b w:val="0"/>
                <w:bCs/>
                <w:sz w:val="21"/>
                <w:szCs w:val="21"/>
              </w:rPr>
              <w:t>1</w:t>
            </w:r>
          </w:p>
        </w:tc>
        <w:tc>
          <w:tcPr>
            <w:tcW w:w="876"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中国农业科学院兰州兽医研究所国家口蹄疫参考实验室（</w:t>
            </w:r>
            <w:r>
              <w:rPr>
                <w:rFonts w:ascii="仿宋" w:eastAsia="仿宋" w:hAnsi="仿宋" w:cs="宋体" w:hint="eastAsia"/>
                <w:b w:val="0"/>
                <w:bCs/>
                <w:sz w:val="21"/>
                <w:szCs w:val="21"/>
              </w:rPr>
              <w:t>ABSL-3</w:t>
            </w:r>
            <w:r>
              <w:rPr>
                <w:rFonts w:ascii="仿宋" w:eastAsia="仿宋" w:hAnsi="仿宋" w:cs="宋体" w:hint="eastAsia"/>
                <w:b w:val="0"/>
                <w:bCs/>
                <w:sz w:val="21"/>
                <w:szCs w:val="21"/>
              </w:rPr>
              <w:t>）设施系统维修采购</w:t>
            </w:r>
          </w:p>
        </w:tc>
        <w:tc>
          <w:tcPr>
            <w:tcW w:w="2901"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按</w:t>
            </w:r>
            <w:r>
              <w:rPr>
                <w:rFonts w:ascii="仿宋" w:eastAsia="仿宋" w:hAnsi="仿宋" w:cs="宋体" w:hint="eastAsia"/>
                <w:b w:val="0"/>
                <w:bCs/>
                <w:sz w:val="21"/>
                <w:szCs w:val="21"/>
              </w:rPr>
              <w:t>GB50346-2011</w:t>
            </w:r>
            <w:r>
              <w:rPr>
                <w:rFonts w:ascii="仿宋" w:eastAsia="仿宋" w:hAnsi="仿宋" w:cs="宋体" w:hint="eastAsia"/>
                <w:b w:val="0"/>
                <w:bCs/>
                <w:sz w:val="21"/>
                <w:szCs w:val="21"/>
              </w:rPr>
              <w:t>《生物安全实验室建筑技术规范》、</w:t>
            </w:r>
            <w:r>
              <w:rPr>
                <w:rFonts w:ascii="仿宋" w:eastAsia="仿宋" w:hAnsi="仿宋" w:cs="宋体" w:hint="eastAsia"/>
                <w:b w:val="0"/>
                <w:bCs/>
                <w:sz w:val="21"/>
                <w:szCs w:val="21"/>
              </w:rPr>
              <w:t>RB/T 199-2015</w:t>
            </w:r>
            <w:r>
              <w:rPr>
                <w:rFonts w:ascii="仿宋" w:eastAsia="仿宋" w:hAnsi="仿宋" w:cs="宋体" w:hint="eastAsia"/>
                <w:b w:val="0"/>
                <w:bCs/>
                <w:sz w:val="21"/>
                <w:szCs w:val="21"/>
              </w:rPr>
              <w:t>《实验室设备生物安全性能评价技术规范》、</w:t>
            </w:r>
            <w:r>
              <w:rPr>
                <w:rFonts w:ascii="仿宋" w:eastAsia="仿宋" w:hAnsi="仿宋" w:cs="宋体" w:hint="eastAsia"/>
                <w:b w:val="0"/>
                <w:bCs/>
                <w:sz w:val="21"/>
                <w:szCs w:val="21"/>
              </w:rPr>
              <w:t>YY0569-2011</w:t>
            </w:r>
            <w:r>
              <w:rPr>
                <w:rFonts w:ascii="仿宋" w:eastAsia="仿宋" w:hAnsi="仿宋" w:cs="宋体" w:hint="eastAsia"/>
                <w:b w:val="0"/>
                <w:bCs/>
                <w:sz w:val="21"/>
                <w:szCs w:val="21"/>
              </w:rPr>
              <w:t>《Ⅱ级生物安全柜》、</w:t>
            </w:r>
            <w:r>
              <w:rPr>
                <w:rFonts w:ascii="仿宋" w:eastAsia="仿宋" w:hAnsi="仿宋" w:cs="宋体" w:hint="eastAsia"/>
                <w:b w:val="0"/>
                <w:bCs/>
                <w:sz w:val="21"/>
                <w:szCs w:val="21"/>
              </w:rPr>
              <w:t>RB/T 086-2022</w:t>
            </w:r>
            <w:r>
              <w:rPr>
                <w:rFonts w:ascii="仿宋" w:eastAsia="仿宋" w:hAnsi="仿宋" w:cs="宋体" w:hint="eastAsia"/>
                <w:b w:val="0"/>
                <w:bCs/>
                <w:sz w:val="21"/>
                <w:szCs w:val="21"/>
              </w:rPr>
              <w:t>《生物安全实验室运行维护评价指南》、参考</w:t>
            </w:r>
            <w:r>
              <w:rPr>
                <w:rFonts w:ascii="仿宋" w:eastAsia="仿宋" w:hAnsi="仿宋" w:cs="宋体" w:hint="eastAsia"/>
                <w:b w:val="0"/>
                <w:bCs/>
                <w:sz w:val="21"/>
                <w:szCs w:val="21"/>
              </w:rPr>
              <w:t>GB19489-2008</w:t>
            </w:r>
            <w:r>
              <w:rPr>
                <w:rFonts w:ascii="仿宋" w:eastAsia="仿宋" w:hAnsi="仿宋" w:cs="宋体" w:hint="eastAsia"/>
                <w:b w:val="0"/>
                <w:bCs/>
                <w:sz w:val="21"/>
                <w:szCs w:val="21"/>
              </w:rPr>
              <w:t>《实验室生物安全通用要求》等国家标准中涵盖设施设备维护相关要求执行。具体详见技术要求</w:t>
            </w:r>
            <w:r>
              <w:rPr>
                <w:rFonts w:ascii="仿宋" w:eastAsia="仿宋" w:hAnsi="仿宋" w:cs="宋体" w:hint="eastAsia"/>
                <w:b w:val="0"/>
                <w:bCs/>
                <w:sz w:val="21"/>
                <w:szCs w:val="21"/>
              </w:rPr>
              <w:t xml:space="preserve"> </w:t>
            </w:r>
          </w:p>
        </w:tc>
        <w:tc>
          <w:tcPr>
            <w:tcW w:w="796" w:type="pct"/>
            <w:vAlign w:val="center"/>
          </w:tcPr>
          <w:p w:rsidR="002878B1" w:rsidRDefault="006C1091">
            <w:pPr>
              <w:widowControl/>
              <w:ind w:firstLineChars="0" w:firstLine="0"/>
              <w:textAlignment w:val="center"/>
              <w:rPr>
                <w:rFonts w:ascii="仿宋" w:eastAsia="仿宋" w:hAnsi="仿宋" w:cs="宋体"/>
                <w:b w:val="0"/>
                <w:bCs/>
                <w:sz w:val="21"/>
                <w:szCs w:val="21"/>
              </w:rPr>
            </w:pPr>
            <w:r>
              <w:rPr>
                <w:rFonts w:ascii="仿宋" w:eastAsia="仿宋" w:hAnsi="仿宋" w:cs="宋体" w:hint="eastAsia"/>
                <w:b w:val="0"/>
                <w:bCs/>
                <w:sz w:val="21"/>
                <w:szCs w:val="21"/>
              </w:rPr>
              <w:t>560000.00</w:t>
            </w:r>
            <w:r>
              <w:rPr>
                <w:rFonts w:ascii="仿宋" w:eastAsia="仿宋" w:hAnsi="仿宋" w:cs="宋体" w:hint="eastAsia"/>
                <w:b w:val="0"/>
                <w:bCs/>
                <w:sz w:val="21"/>
                <w:szCs w:val="21"/>
              </w:rPr>
              <w:t>元</w:t>
            </w:r>
          </w:p>
        </w:tc>
      </w:tr>
    </w:tbl>
    <w:p w:rsidR="002878B1" w:rsidRDefault="006C1091" w:rsidP="00C85D39">
      <w:pPr>
        <w:ind w:firstLineChars="98" w:firstLine="206"/>
        <w:outlineLvl w:val="1"/>
        <w:rPr>
          <w:rFonts w:ascii="仿宋" w:eastAsia="仿宋" w:hAnsi="仿宋" w:cs="宋体"/>
          <w:b w:val="0"/>
          <w:bCs/>
          <w:color w:val="000000"/>
          <w:sz w:val="21"/>
          <w:szCs w:val="21"/>
        </w:rPr>
      </w:pPr>
      <w:r>
        <w:rPr>
          <w:rFonts w:ascii="仿宋" w:eastAsia="仿宋" w:hAnsi="仿宋" w:cs="宋体" w:hint="eastAsia"/>
          <w:b w:val="0"/>
          <w:bCs/>
          <w:color w:val="000000"/>
          <w:sz w:val="21"/>
          <w:szCs w:val="21"/>
        </w:rPr>
        <w:t>三、采购要求</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182"/>
        <w:gridCol w:w="1768"/>
        <w:gridCol w:w="597"/>
        <w:gridCol w:w="749"/>
        <w:gridCol w:w="2342"/>
      </w:tblGrid>
      <w:tr w:rsidR="002878B1">
        <w:trPr>
          <w:trHeight w:val="23"/>
          <w:tblHeader/>
          <w:jc w:val="center"/>
        </w:trPr>
        <w:tc>
          <w:tcPr>
            <w:tcW w:w="473"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序号</w:t>
            </w:r>
          </w:p>
        </w:tc>
        <w:tc>
          <w:tcPr>
            <w:tcW w:w="2341" w:type="pct"/>
            <w:gridSpan w:val="2"/>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名称</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单位</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数量</w:t>
            </w:r>
          </w:p>
        </w:tc>
        <w:tc>
          <w:tcPr>
            <w:tcW w:w="1385"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备注</w:t>
            </w:r>
          </w:p>
        </w:tc>
      </w:tr>
      <w:tr w:rsidR="002878B1">
        <w:trPr>
          <w:trHeight w:val="90"/>
          <w:jc w:val="center"/>
        </w:trPr>
        <w:tc>
          <w:tcPr>
            <w:tcW w:w="5000" w:type="pct"/>
            <w:gridSpan w:val="6"/>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（一）超</w:t>
            </w:r>
            <w:r>
              <w:rPr>
                <w:rFonts w:ascii="仿宋" w:eastAsia="仿宋" w:hAnsi="仿宋" w:cs="宋体" w:hint="eastAsia"/>
                <w:b w:val="0"/>
                <w:bCs/>
                <w:sz w:val="21"/>
                <w:szCs w:val="21"/>
              </w:rPr>
              <w:t>纯水系统</w:t>
            </w:r>
          </w:p>
        </w:tc>
      </w:tr>
      <w:tr w:rsidR="002878B1">
        <w:trPr>
          <w:trHeight w:val="175"/>
          <w:jc w:val="center"/>
        </w:trPr>
        <w:tc>
          <w:tcPr>
            <w:tcW w:w="473"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1</w:t>
            </w:r>
          </w:p>
        </w:tc>
        <w:tc>
          <w:tcPr>
            <w:tcW w:w="2341" w:type="pct"/>
            <w:gridSpan w:val="2"/>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PLC</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台</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1</w:t>
            </w:r>
          </w:p>
        </w:tc>
        <w:tc>
          <w:tcPr>
            <w:tcW w:w="1385" w:type="pct"/>
            <w:vAlign w:val="center"/>
          </w:tcPr>
          <w:p w:rsidR="002878B1" w:rsidRDefault="002878B1">
            <w:pPr>
              <w:ind w:firstLine="420"/>
              <w:jc w:val="center"/>
              <w:rPr>
                <w:rFonts w:ascii="仿宋" w:eastAsia="仿宋" w:hAnsi="仿宋" w:cs="宋体"/>
                <w:b w:val="0"/>
                <w:bCs/>
                <w:color w:val="000000"/>
                <w:sz w:val="21"/>
                <w:szCs w:val="21"/>
              </w:rPr>
            </w:pPr>
          </w:p>
        </w:tc>
      </w:tr>
      <w:tr w:rsidR="002878B1">
        <w:trPr>
          <w:trHeight w:val="175"/>
          <w:jc w:val="center"/>
        </w:trPr>
        <w:tc>
          <w:tcPr>
            <w:tcW w:w="473"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2</w:t>
            </w:r>
          </w:p>
        </w:tc>
        <w:tc>
          <w:tcPr>
            <w:tcW w:w="2341" w:type="pct"/>
            <w:gridSpan w:val="2"/>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模拟</w:t>
            </w:r>
            <w:proofErr w:type="gramStart"/>
            <w:r>
              <w:rPr>
                <w:rFonts w:ascii="仿宋" w:eastAsia="仿宋" w:hAnsi="仿宋" w:hint="eastAsia"/>
                <w:b w:val="0"/>
                <w:bCs/>
                <w:sz w:val="21"/>
                <w:szCs w:val="21"/>
              </w:rPr>
              <w:t>量膜块</w:t>
            </w:r>
            <w:proofErr w:type="gramEnd"/>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台</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1</w:t>
            </w:r>
          </w:p>
        </w:tc>
        <w:tc>
          <w:tcPr>
            <w:tcW w:w="1385" w:type="pct"/>
            <w:vAlign w:val="center"/>
          </w:tcPr>
          <w:p w:rsidR="002878B1" w:rsidRDefault="002878B1">
            <w:pPr>
              <w:ind w:firstLine="420"/>
              <w:jc w:val="center"/>
              <w:rPr>
                <w:rFonts w:ascii="仿宋" w:eastAsia="仿宋" w:hAnsi="仿宋" w:cs="宋体"/>
                <w:b w:val="0"/>
                <w:bCs/>
                <w:color w:val="000000"/>
                <w:sz w:val="21"/>
                <w:szCs w:val="21"/>
              </w:rPr>
            </w:pPr>
          </w:p>
        </w:tc>
      </w:tr>
      <w:tr w:rsidR="002878B1">
        <w:trPr>
          <w:trHeight w:val="175"/>
          <w:jc w:val="center"/>
        </w:trPr>
        <w:tc>
          <w:tcPr>
            <w:tcW w:w="473"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3</w:t>
            </w:r>
          </w:p>
        </w:tc>
        <w:tc>
          <w:tcPr>
            <w:tcW w:w="2341" w:type="pct"/>
            <w:gridSpan w:val="2"/>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控制程序</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套</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1</w:t>
            </w:r>
          </w:p>
        </w:tc>
        <w:tc>
          <w:tcPr>
            <w:tcW w:w="1385" w:type="pct"/>
            <w:vAlign w:val="center"/>
          </w:tcPr>
          <w:p w:rsidR="002878B1" w:rsidRDefault="002878B1">
            <w:pPr>
              <w:ind w:firstLine="420"/>
              <w:jc w:val="center"/>
              <w:rPr>
                <w:rFonts w:ascii="仿宋" w:eastAsia="仿宋" w:hAnsi="仿宋" w:cs="宋体"/>
                <w:b w:val="0"/>
                <w:bCs/>
                <w:color w:val="000000"/>
                <w:sz w:val="21"/>
                <w:szCs w:val="21"/>
              </w:rPr>
            </w:pPr>
          </w:p>
        </w:tc>
      </w:tr>
      <w:tr w:rsidR="002878B1">
        <w:trPr>
          <w:trHeight w:val="175"/>
          <w:jc w:val="center"/>
        </w:trPr>
        <w:tc>
          <w:tcPr>
            <w:tcW w:w="473"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4</w:t>
            </w:r>
          </w:p>
        </w:tc>
        <w:tc>
          <w:tcPr>
            <w:tcW w:w="2341" w:type="pct"/>
            <w:gridSpan w:val="2"/>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开关电源</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台</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1</w:t>
            </w:r>
          </w:p>
        </w:tc>
        <w:tc>
          <w:tcPr>
            <w:tcW w:w="1385" w:type="pct"/>
            <w:vAlign w:val="center"/>
          </w:tcPr>
          <w:p w:rsidR="002878B1" w:rsidRDefault="002878B1">
            <w:pPr>
              <w:ind w:firstLine="420"/>
              <w:jc w:val="center"/>
              <w:rPr>
                <w:rFonts w:ascii="仿宋" w:eastAsia="仿宋" w:hAnsi="仿宋" w:cs="宋体"/>
                <w:b w:val="0"/>
                <w:bCs/>
                <w:color w:val="000000"/>
                <w:sz w:val="21"/>
                <w:szCs w:val="21"/>
              </w:rPr>
            </w:pPr>
          </w:p>
        </w:tc>
      </w:tr>
      <w:tr w:rsidR="002878B1">
        <w:trPr>
          <w:trHeight w:val="175"/>
          <w:jc w:val="center"/>
        </w:trPr>
        <w:tc>
          <w:tcPr>
            <w:tcW w:w="473"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5</w:t>
            </w:r>
          </w:p>
        </w:tc>
        <w:tc>
          <w:tcPr>
            <w:tcW w:w="2341" w:type="pct"/>
            <w:gridSpan w:val="2"/>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电器元件</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套</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1</w:t>
            </w:r>
          </w:p>
        </w:tc>
        <w:tc>
          <w:tcPr>
            <w:tcW w:w="1385" w:type="pct"/>
            <w:vAlign w:val="center"/>
          </w:tcPr>
          <w:p w:rsidR="002878B1" w:rsidRDefault="002878B1">
            <w:pPr>
              <w:ind w:firstLine="420"/>
              <w:jc w:val="center"/>
              <w:rPr>
                <w:rFonts w:ascii="仿宋" w:eastAsia="仿宋" w:hAnsi="仿宋" w:cs="宋体"/>
                <w:b w:val="0"/>
                <w:bCs/>
                <w:color w:val="000000"/>
                <w:sz w:val="21"/>
                <w:szCs w:val="21"/>
              </w:rPr>
            </w:pPr>
          </w:p>
        </w:tc>
      </w:tr>
      <w:tr w:rsidR="002878B1">
        <w:trPr>
          <w:trHeight w:val="175"/>
          <w:jc w:val="center"/>
        </w:trPr>
        <w:tc>
          <w:tcPr>
            <w:tcW w:w="473"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lastRenderedPageBreak/>
              <w:t>6</w:t>
            </w:r>
          </w:p>
        </w:tc>
        <w:tc>
          <w:tcPr>
            <w:tcW w:w="2341" w:type="pct"/>
            <w:gridSpan w:val="2"/>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主电线</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米</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40</w:t>
            </w:r>
          </w:p>
        </w:tc>
        <w:tc>
          <w:tcPr>
            <w:tcW w:w="1385" w:type="pct"/>
            <w:vAlign w:val="center"/>
          </w:tcPr>
          <w:p w:rsidR="002878B1" w:rsidRDefault="002878B1">
            <w:pPr>
              <w:ind w:firstLine="420"/>
              <w:jc w:val="center"/>
              <w:rPr>
                <w:rFonts w:ascii="仿宋" w:eastAsia="仿宋" w:hAnsi="仿宋" w:cs="宋体"/>
                <w:b w:val="0"/>
                <w:bCs/>
                <w:color w:val="000000"/>
                <w:sz w:val="21"/>
                <w:szCs w:val="21"/>
              </w:rPr>
            </w:pPr>
          </w:p>
        </w:tc>
      </w:tr>
      <w:tr w:rsidR="002878B1">
        <w:trPr>
          <w:trHeight w:val="175"/>
          <w:jc w:val="center"/>
        </w:trPr>
        <w:tc>
          <w:tcPr>
            <w:tcW w:w="473"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7</w:t>
            </w:r>
          </w:p>
        </w:tc>
        <w:tc>
          <w:tcPr>
            <w:tcW w:w="2341" w:type="pct"/>
            <w:gridSpan w:val="2"/>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动力线</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米</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50</w:t>
            </w:r>
          </w:p>
        </w:tc>
        <w:tc>
          <w:tcPr>
            <w:tcW w:w="1385" w:type="pct"/>
            <w:vAlign w:val="center"/>
          </w:tcPr>
          <w:p w:rsidR="002878B1" w:rsidRDefault="002878B1">
            <w:pPr>
              <w:ind w:firstLine="420"/>
              <w:jc w:val="center"/>
              <w:rPr>
                <w:rFonts w:ascii="仿宋" w:eastAsia="仿宋" w:hAnsi="仿宋" w:cs="宋体"/>
                <w:b w:val="0"/>
                <w:bCs/>
                <w:color w:val="000000"/>
                <w:sz w:val="21"/>
                <w:szCs w:val="21"/>
              </w:rPr>
            </w:pPr>
          </w:p>
        </w:tc>
      </w:tr>
      <w:tr w:rsidR="002878B1">
        <w:trPr>
          <w:trHeight w:val="175"/>
          <w:jc w:val="center"/>
        </w:trPr>
        <w:tc>
          <w:tcPr>
            <w:tcW w:w="473"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8</w:t>
            </w:r>
          </w:p>
        </w:tc>
        <w:tc>
          <w:tcPr>
            <w:tcW w:w="2341" w:type="pct"/>
            <w:gridSpan w:val="2"/>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控制线</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米</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100</w:t>
            </w:r>
          </w:p>
        </w:tc>
        <w:tc>
          <w:tcPr>
            <w:tcW w:w="1385" w:type="pct"/>
            <w:vAlign w:val="center"/>
          </w:tcPr>
          <w:p w:rsidR="002878B1" w:rsidRDefault="002878B1">
            <w:pPr>
              <w:ind w:firstLine="420"/>
              <w:jc w:val="center"/>
              <w:rPr>
                <w:rFonts w:ascii="仿宋" w:eastAsia="仿宋" w:hAnsi="仿宋" w:cs="宋体"/>
                <w:b w:val="0"/>
                <w:bCs/>
                <w:color w:val="000000"/>
                <w:sz w:val="21"/>
                <w:szCs w:val="21"/>
              </w:rPr>
            </w:pPr>
          </w:p>
        </w:tc>
      </w:tr>
      <w:tr w:rsidR="002878B1">
        <w:trPr>
          <w:trHeight w:val="175"/>
          <w:jc w:val="center"/>
        </w:trPr>
        <w:tc>
          <w:tcPr>
            <w:tcW w:w="473"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9</w:t>
            </w:r>
          </w:p>
        </w:tc>
        <w:tc>
          <w:tcPr>
            <w:tcW w:w="2341" w:type="pct"/>
            <w:gridSpan w:val="2"/>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屏蔽信号线</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米</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60</w:t>
            </w:r>
          </w:p>
        </w:tc>
        <w:tc>
          <w:tcPr>
            <w:tcW w:w="1385" w:type="pct"/>
            <w:vAlign w:val="center"/>
          </w:tcPr>
          <w:p w:rsidR="002878B1" w:rsidRDefault="002878B1">
            <w:pPr>
              <w:ind w:firstLine="420"/>
              <w:jc w:val="center"/>
              <w:rPr>
                <w:rFonts w:ascii="仿宋" w:eastAsia="仿宋" w:hAnsi="仿宋" w:cs="宋体"/>
                <w:b w:val="0"/>
                <w:bCs/>
                <w:color w:val="000000"/>
                <w:sz w:val="21"/>
                <w:szCs w:val="21"/>
              </w:rPr>
            </w:pPr>
          </w:p>
        </w:tc>
      </w:tr>
      <w:tr w:rsidR="002878B1">
        <w:trPr>
          <w:trHeight w:val="175"/>
          <w:jc w:val="center"/>
        </w:trPr>
        <w:tc>
          <w:tcPr>
            <w:tcW w:w="473"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10</w:t>
            </w:r>
          </w:p>
        </w:tc>
        <w:tc>
          <w:tcPr>
            <w:tcW w:w="2341" w:type="pct"/>
            <w:gridSpan w:val="2"/>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液位传感器</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台</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3</w:t>
            </w:r>
          </w:p>
        </w:tc>
        <w:tc>
          <w:tcPr>
            <w:tcW w:w="1385" w:type="pct"/>
            <w:vAlign w:val="center"/>
          </w:tcPr>
          <w:p w:rsidR="002878B1" w:rsidRDefault="002878B1">
            <w:pPr>
              <w:ind w:firstLine="420"/>
              <w:jc w:val="center"/>
              <w:rPr>
                <w:rFonts w:ascii="仿宋" w:eastAsia="仿宋" w:hAnsi="仿宋" w:cs="宋体"/>
                <w:b w:val="0"/>
                <w:bCs/>
                <w:color w:val="000000"/>
                <w:sz w:val="21"/>
                <w:szCs w:val="21"/>
              </w:rPr>
            </w:pPr>
          </w:p>
        </w:tc>
      </w:tr>
      <w:tr w:rsidR="002878B1">
        <w:trPr>
          <w:trHeight w:val="175"/>
          <w:jc w:val="center"/>
        </w:trPr>
        <w:tc>
          <w:tcPr>
            <w:tcW w:w="473"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11</w:t>
            </w:r>
          </w:p>
        </w:tc>
        <w:tc>
          <w:tcPr>
            <w:tcW w:w="2341" w:type="pct"/>
            <w:gridSpan w:val="2"/>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压力传感器</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台</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1</w:t>
            </w:r>
          </w:p>
        </w:tc>
        <w:tc>
          <w:tcPr>
            <w:tcW w:w="1385" w:type="pct"/>
            <w:vAlign w:val="center"/>
          </w:tcPr>
          <w:p w:rsidR="002878B1" w:rsidRDefault="002878B1">
            <w:pPr>
              <w:ind w:firstLine="420"/>
              <w:jc w:val="center"/>
              <w:rPr>
                <w:rFonts w:ascii="仿宋" w:eastAsia="仿宋" w:hAnsi="仿宋" w:cs="宋体"/>
                <w:b w:val="0"/>
                <w:bCs/>
                <w:color w:val="000000"/>
                <w:sz w:val="21"/>
                <w:szCs w:val="21"/>
              </w:rPr>
            </w:pPr>
          </w:p>
        </w:tc>
      </w:tr>
      <w:tr w:rsidR="002878B1">
        <w:trPr>
          <w:trHeight w:val="175"/>
          <w:jc w:val="center"/>
        </w:trPr>
        <w:tc>
          <w:tcPr>
            <w:tcW w:w="473"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12</w:t>
            </w:r>
          </w:p>
        </w:tc>
        <w:tc>
          <w:tcPr>
            <w:tcW w:w="2341" w:type="pct"/>
            <w:gridSpan w:val="2"/>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智能化电导率仪</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台</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2</w:t>
            </w:r>
          </w:p>
        </w:tc>
        <w:tc>
          <w:tcPr>
            <w:tcW w:w="1385" w:type="pct"/>
            <w:vAlign w:val="center"/>
          </w:tcPr>
          <w:p w:rsidR="002878B1" w:rsidRDefault="002878B1">
            <w:pPr>
              <w:ind w:firstLine="420"/>
              <w:jc w:val="center"/>
              <w:rPr>
                <w:rFonts w:ascii="仿宋" w:eastAsia="仿宋" w:hAnsi="仿宋" w:cs="宋体"/>
                <w:b w:val="0"/>
                <w:bCs/>
                <w:color w:val="000000"/>
                <w:sz w:val="21"/>
                <w:szCs w:val="21"/>
              </w:rPr>
            </w:pPr>
          </w:p>
        </w:tc>
      </w:tr>
      <w:tr w:rsidR="002878B1">
        <w:trPr>
          <w:trHeight w:val="175"/>
          <w:jc w:val="center"/>
        </w:trPr>
        <w:tc>
          <w:tcPr>
            <w:tcW w:w="473"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13</w:t>
            </w:r>
          </w:p>
        </w:tc>
        <w:tc>
          <w:tcPr>
            <w:tcW w:w="2341" w:type="pct"/>
            <w:gridSpan w:val="2"/>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触摸屏</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台</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1</w:t>
            </w:r>
          </w:p>
        </w:tc>
        <w:tc>
          <w:tcPr>
            <w:tcW w:w="1385" w:type="pct"/>
            <w:vAlign w:val="center"/>
          </w:tcPr>
          <w:p w:rsidR="002878B1" w:rsidRDefault="002878B1">
            <w:pPr>
              <w:ind w:firstLine="420"/>
              <w:jc w:val="center"/>
              <w:rPr>
                <w:rFonts w:ascii="仿宋" w:eastAsia="仿宋" w:hAnsi="仿宋" w:cs="宋体"/>
                <w:b w:val="0"/>
                <w:bCs/>
                <w:color w:val="000000"/>
                <w:sz w:val="21"/>
                <w:szCs w:val="21"/>
              </w:rPr>
            </w:pPr>
          </w:p>
        </w:tc>
      </w:tr>
      <w:tr w:rsidR="002878B1">
        <w:trPr>
          <w:trHeight w:val="175"/>
          <w:jc w:val="center"/>
        </w:trPr>
        <w:tc>
          <w:tcPr>
            <w:tcW w:w="473"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14</w:t>
            </w:r>
          </w:p>
        </w:tc>
        <w:tc>
          <w:tcPr>
            <w:tcW w:w="2341" w:type="pct"/>
            <w:gridSpan w:val="2"/>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触摸屏组态</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套</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1</w:t>
            </w:r>
          </w:p>
        </w:tc>
        <w:tc>
          <w:tcPr>
            <w:tcW w:w="1385" w:type="pct"/>
            <w:vAlign w:val="center"/>
          </w:tcPr>
          <w:p w:rsidR="002878B1" w:rsidRDefault="002878B1">
            <w:pPr>
              <w:ind w:firstLine="420"/>
              <w:jc w:val="center"/>
              <w:rPr>
                <w:rFonts w:ascii="仿宋" w:eastAsia="仿宋" w:hAnsi="仿宋" w:cs="宋体"/>
                <w:b w:val="0"/>
                <w:bCs/>
                <w:color w:val="000000"/>
                <w:sz w:val="21"/>
                <w:szCs w:val="21"/>
              </w:rPr>
            </w:pPr>
          </w:p>
        </w:tc>
      </w:tr>
      <w:tr w:rsidR="002878B1">
        <w:trPr>
          <w:trHeight w:val="175"/>
          <w:jc w:val="center"/>
        </w:trPr>
        <w:tc>
          <w:tcPr>
            <w:tcW w:w="473"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15</w:t>
            </w:r>
          </w:p>
        </w:tc>
        <w:tc>
          <w:tcPr>
            <w:tcW w:w="2341" w:type="pct"/>
            <w:gridSpan w:val="2"/>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紫外灭菌器</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台</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1</w:t>
            </w:r>
          </w:p>
        </w:tc>
        <w:tc>
          <w:tcPr>
            <w:tcW w:w="1385" w:type="pct"/>
            <w:vAlign w:val="center"/>
          </w:tcPr>
          <w:p w:rsidR="002878B1" w:rsidRDefault="002878B1">
            <w:pPr>
              <w:ind w:firstLine="420"/>
              <w:jc w:val="center"/>
              <w:rPr>
                <w:rFonts w:ascii="仿宋" w:eastAsia="仿宋" w:hAnsi="仿宋" w:cs="宋体"/>
                <w:b w:val="0"/>
                <w:bCs/>
                <w:color w:val="000000"/>
                <w:sz w:val="21"/>
                <w:szCs w:val="21"/>
              </w:rPr>
            </w:pPr>
          </w:p>
        </w:tc>
      </w:tr>
      <w:tr w:rsidR="002878B1">
        <w:trPr>
          <w:trHeight w:val="175"/>
          <w:jc w:val="center"/>
        </w:trPr>
        <w:tc>
          <w:tcPr>
            <w:tcW w:w="473"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16</w:t>
            </w:r>
          </w:p>
        </w:tc>
        <w:tc>
          <w:tcPr>
            <w:tcW w:w="2341" w:type="pct"/>
            <w:gridSpan w:val="2"/>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不锈钢管路管件</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套</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1</w:t>
            </w:r>
          </w:p>
        </w:tc>
        <w:tc>
          <w:tcPr>
            <w:tcW w:w="1385"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阀门、管路、管件</w:t>
            </w:r>
          </w:p>
        </w:tc>
      </w:tr>
      <w:tr w:rsidR="002878B1">
        <w:trPr>
          <w:trHeight w:val="90"/>
          <w:jc w:val="center"/>
        </w:trPr>
        <w:tc>
          <w:tcPr>
            <w:tcW w:w="5000" w:type="pct"/>
            <w:gridSpan w:val="6"/>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（二）</w:t>
            </w:r>
            <w:r>
              <w:rPr>
                <w:rFonts w:ascii="仿宋" w:eastAsia="仿宋" w:hAnsi="仿宋" w:cs="宋体" w:hint="eastAsia"/>
                <w:b w:val="0"/>
                <w:bCs/>
                <w:sz w:val="21"/>
                <w:szCs w:val="21"/>
              </w:rPr>
              <w:t>生物安全柜过滤系统</w:t>
            </w:r>
          </w:p>
        </w:tc>
      </w:tr>
      <w:tr w:rsidR="002878B1">
        <w:trPr>
          <w:trHeight w:val="90"/>
          <w:jc w:val="center"/>
        </w:trPr>
        <w:tc>
          <w:tcPr>
            <w:tcW w:w="473" w:type="pct"/>
            <w:vMerge w:val="restar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17</w:t>
            </w:r>
          </w:p>
        </w:tc>
        <w:tc>
          <w:tcPr>
            <w:tcW w:w="1293" w:type="pct"/>
            <w:vMerge w:val="restar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 xml:space="preserve">NUAIRE </w:t>
            </w:r>
            <w:r>
              <w:rPr>
                <w:rFonts w:ascii="仿宋" w:eastAsia="仿宋" w:hAnsi="仿宋" w:cs="宋体" w:hint="eastAsia"/>
                <w:b w:val="0"/>
                <w:bCs/>
                <w:color w:val="000000"/>
                <w:sz w:val="21"/>
                <w:szCs w:val="21"/>
              </w:rPr>
              <w:t>生物安全柜</w:t>
            </w:r>
            <w:r>
              <w:rPr>
                <w:rFonts w:ascii="仿宋" w:eastAsia="仿宋" w:hAnsi="仿宋" w:cs="宋体" w:hint="eastAsia"/>
                <w:b w:val="0"/>
                <w:bCs/>
                <w:color w:val="000000"/>
                <w:sz w:val="21"/>
                <w:szCs w:val="21"/>
              </w:rPr>
              <w:t>NU-425-400E</w:t>
            </w:r>
          </w:p>
        </w:tc>
        <w:tc>
          <w:tcPr>
            <w:tcW w:w="1048" w:type="pct"/>
            <w:vAlign w:val="center"/>
          </w:tcPr>
          <w:p w:rsidR="002878B1" w:rsidRDefault="006C1091">
            <w:pPr>
              <w:widowControl/>
              <w:ind w:firstLine="420"/>
              <w:jc w:val="center"/>
              <w:textAlignment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lang w:bidi="ar"/>
              </w:rPr>
              <w:t>1118*533*150</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台</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1</w:t>
            </w:r>
          </w:p>
        </w:tc>
        <w:tc>
          <w:tcPr>
            <w:tcW w:w="1385" w:type="pct"/>
            <w:vAlign w:val="center"/>
          </w:tcPr>
          <w:p w:rsidR="002878B1" w:rsidRDefault="006C1091">
            <w:pPr>
              <w:widowControl/>
              <w:ind w:firstLine="420"/>
              <w:jc w:val="center"/>
              <w:textAlignment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lang w:bidi="ar"/>
              </w:rPr>
              <w:t>旧高效拆除，新高效安装</w:t>
            </w:r>
          </w:p>
        </w:tc>
      </w:tr>
      <w:tr w:rsidR="002878B1">
        <w:trPr>
          <w:trHeight w:val="90"/>
          <w:jc w:val="center"/>
        </w:trPr>
        <w:tc>
          <w:tcPr>
            <w:tcW w:w="473" w:type="pct"/>
            <w:vMerge/>
            <w:vAlign w:val="center"/>
          </w:tcPr>
          <w:p w:rsidR="002878B1" w:rsidRDefault="002878B1">
            <w:pPr>
              <w:ind w:firstLine="420"/>
              <w:jc w:val="center"/>
              <w:rPr>
                <w:rFonts w:ascii="仿宋" w:eastAsia="仿宋" w:hAnsi="仿宋" w:cs="宋体"/>
                <w:b w:val="0"/>
                <w:bCs/>
                <w:color w:val="000000"/>
                <w:sz w:val="21"/>
                <w:szCs w:val="21"/>
              </w:rPr>
            </w:pPr>
          </w:p>
        </w:tc>
        <w:tc>
          <w:tcPr>
            <w:tcW w:w="1293" w:type="pct"/>
            <w:vMerge/>
            <w:vAlign w:val="center"/>
          </w:tcPr>
          <w:p w:rsidR="002878B1" w:rsidRDefault="002878B1">
            <w:pPr>
              <w:ind w:firstLine="420"/>
              <w:jc w:val="center"/>
              <w:rPr>
                <w:rFonts w:ascii="仿宋" w:eastAsia="仿宋" w:hAnsi="仿宋" w:cs="宋体"/>
                <w:b w:val="0"/>
                <w:bCs/>
                <w:color w:val="000000"/>
                <w:sz w:val="21"/>
                <w:szCs w:val="21"/>
              </w:rPr>
            </w:pPr>
          </w:p>
        </w:tc>
        <w:tc>
          <w:tcPr>
            <w:tcW w:w="1048" w:type="pct"/>
            <w:vAlign w:val="center"/>
          </w:tcPr>
          <w:p w:rsidR="002878B1" w:rsidRDefault="006C1091">
            <w:pPr>
              <w:widowControl/>
              <w:ind w:firstLine="420"/>
              <w:jc w:val="center"/>
              <w:textAlignment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lang w:bidi="ar"/>
              </w:rPr>
              <w:t>458*610*292</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台</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1</w:t>
            </w:r>
          </w:p>
        </w:tc>
        <w:tc>
          <w:tcPr>
            <w:tcW w:w="1385" w:type="pct"/>
            <w:vAlign w:val="center"/>
          </w:tcPr>
          <w:p w:rsidR="002878B1" w:rsidRDefault="006C1091">
            <w:pPr>
              <w:widowControl/>
              <w:ind w:firstLine="420"/>
              <w:jc w:val="center"/>
              <w:textAlignment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lang w:bidi="ar"/>
              </w:rPr>
              <w:t>旧高效拆除，新高效安装</w:t>
            </w:r>
          </w:p>
        </w:tc>
      </w:tr>
      <w:tr w:rsidR="002878B1">
        <w:trPr>
          <w:trHeight w:val="90"/>
          <w:jc w:val="center"/>
        </w:trPr>
        <w:tc>
          <w:tcPr>
            <w:tcW w:w="473" w:type="pct"/>
            <w:vMerge w:val="restar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18</w:t>
            </w:r>
          </w:p>
        </w:tc>
        <w:tc>
          <w:tcPr>
            <w:tcW w:w="1293" w:type="pct"/>
            <w:vMerge w:val="restar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 xml:space="preserve">NUAIRE </w:t>
            </w:r>
            <w:r>
              <w:rPr>
                <w:rFonts w:ascii="仿宋" w:eastAsia="仿宋" w:hAnsi="仿宋" w:cs="宋体" w:hint="eastAsia"/>
                <w:b w:val="0"/>
                <w:bCs/>
                <w:color w:val="000000"/>
                <w:sz w:val="21"/>
                <w:szCs w:val="21"/>
              </w:rPr>
              <w:t>生物安全柜</w:t>
            </w:r>
            <w:r>
              <w:rPr>
                <w:rFonts w:ascii="仿宋" w:eastAsia="仿宋" w:hAnsi="仿宋" w:cs="宋体" w:hint="eastAsia"/>
                <w:b w:val="0"/>
                <w:bCs/>
                <w:color w:val="000000"/>
                <w:sz w:val="21"/>
                <w:szCs w:val="21"/>
              </w:rPr>
              <w:t>NU-425-400E</w:t>
            </w:r>
          </w:p>
        </w:tc>
        <w:tc>
          <w:tcPr>
            <w:tcW w:w="1048" w:type="pct"/>
            <w:vAlign w:val="center"/>
          </w:tcPr>
          <w:p w:rsidR="002878B1" w:rsidRDefault="006C1091">
            <w:pPr>
              <w:widowControl/>
              <w:ind w:firstLine="420"/>
              <w:jc w:val="center"/>
              <w:textAlignment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lang w:bidi="ar"/>
              </w:rPr>
              <w:t>1118*533*150</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台</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1</w:t>
            </w:r>
          </w:p>
        </w:tc>
        <w:tc>
          <w:tcPr>
            <w:tcW w:w="1385" w:type="pct"/>
            <w:vAlign w:val="center"/>
          </w:tcPr>
          <w:p w:rsidR="002878B1" w:rsidRDefault="006C1091">
            <w:pPr>
              <w:widowControl/>
              <w:ind w:firstLine="420"/>
              <w:jc w:val="center"/>
              <w:textAlignment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lang w:bidi="ar"/>
              </w:rPr>
              <w:t>旧高效拆除，新高效安装</w:t>
            </w:r>
          </w:p>
        </w:tc>
      </w:tr>
      <w:tr w:rsidR="002878B1">
        <w:trPr>
          <w:trHeight w:val="90"/>
          <w:jc w:val="center"/>
        </w:trPr>
        <w:tc>
          <w:tcPr>
            <w:tcW w:w="473" w:type="pct"/>
            <w:vMerge/>
            <w:vAlign w:val="center"/>
          </w:tcPr>
          <w:p w:rsidR="002878B1" w:rsidRDefault="002878B1">
            <w:pPr>
              <w:ind w:firstLine="420"/>
              <w:jc w:val="center"/>
              <w:rPr>
                <w:rFonts w:ascii="仿宋" w:eastAsia="仿宋" w:hAnsi="仿宋" w:cs="宋体"/>
                <w:b w:val="0"/>
                <w:bCs/>
                <w:color w:val="000000"/>
                <w:sz w:val="21"/>
                <w:szCs w:val="21"/>
              </w:rPr>
            </w:pPr>
          </w:p>
        </w:tc>
        <w:tc>
          <w:tcPr>
            <w:tcW w:w="1293" w:type="pct"/>
            <w:vMerge/>
            <w:vAlign w:val="center"/>
          </w:tcPr>
          <w:p w:rsidR="002878B1" w:rsidRDefault="002878B1">
            <w:pPr>
              <w:ind w:firstLine="420"/>
              <w:jc w:val="center"/>
              <w:rPr>
                <w:rFonts w:ascii="仿宋" w:eastAsia="仿宋" w:hAnsi="仿宋" w:cs="宋体"/>
                <w:b w:val="0"/>
                <w:bCs/>
                <w:color w:val="000000"/>
                <w:sz w:val="21"/>
                <w:szCs w:val="21"/>
              </w:rPr>
            </w:pPr>
          </w:p>
        </w:tc>
        <w:tc>
          <w:tcPr>
            <w:tcW w:w="1048" w:type="pct"/>
            <w:vAlign w:val="center"/>
          </w:tcPr>
          <w:p w:rsidR="002878B1" w:rsidRDefault="006C1091">
            <w:pPr>
              <w:widowControl/>
              <w:ind w:firstLine="420"/>
              <w:jc w:val="center"/>
              <w:textAlignment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lang w:bidi="ar"/>
              </w:rPr>
              <w:t>458*610*292</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台</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1</w:t>
            </w:r>
          </w:p>
        </w:tc>
        <w:tc>
          <w:tcPr>
            <w:tcW w:w="1385" w:type="pct"/>
            <w:vAlign w:val="center"/>
          </w:tcPr>
          <w:p w:rsidR="002878B1" w:rsidRDefault="006C1091">
            <w:pPr>
              <w:widowControl/>
              <w:ind w:firstLine="420"/>
              <w:jc w:val="center"/>
              <w:textAlignment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lang w:bidi="ar"/>
              </w:rPr>
              <w:t>旧高效拆除，新高效安装</w:t>
            </w:r>
          </w:p>
        </w:tc>
      </w:tr>
      <w:tr w:rsidR="002878B1">
        <w:trPr>
          <w:trHeight w:val="90"/>
          <w:jc w:val="center"/>
        </w:trPr>
        <w:tc>
          <w:tcPr>
            <w:tcW w:w="473" w:type="pct"/>
            <w:vMerge w:val="restar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lastRenderedPageBreak/>
              <w:t>19</w:t>
            </w:r>
          </w:p>
        </w:tc>
        <w:tc>
          <w:tcPr>
            <w:tcW w:w="1293" w:type="pct"/>
            <w:vMerge w:val="restar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 xml:space="preserve">NUAIRE </w:t>
            </w:r>
            <w:r>
              <w:rPr>
                <w:rFonts w:ascii="仿宋" w:eastAsia="仿宋" w:hAnsi="仿宋" w:cs="宋体" w:hint="eastAsia"/>
                <w:b w:val="0"/>
                <w:bCs/>
                <w:color w:val="000000"/>
                <w:sz w:val="21"/>
                <w:szCs w:val="21"/>
              </w:rPr>
              <w:t>生物安全柜</w:t>
            </w:r>
            <w:r>
              <w:rPr>
                <w:rFonts w:ascii="仿宋" w:eastAsia="仿宋" w:hAnsi="仿宋" w:cs="宋体" w:hint="eastAsia"/>
                <w:b w:val="0"/>
                <w:bCs/>
                <w:color w:val="000000"/>
                <w:sz w:val="21"/>
                <w:szCs w:val="21"/>
              </w:rPr>
              <w:t>NU-425-400E</w:t>
            </w:r>
          </w:p>
        </w:tc>
        <w:tc>
          <w:tcPr>
            <w:tcW w:w="1048" w:type="pct"/>
            <w:vAlign w:val="center"/>
          </w:tcPr>
          <w:p w:rsidR="002878B1" w:rsidRDefault="006C1091">
            <w:pPr>
              <w:widowControl/>
              <w:ind w:firstLine="420"/>
              <w:jc w:val="center"/>
              <w:textAlignment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lang w:bidi="ar"/>
              </w:rPr>
              <w:t>1118*533*150</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台</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1</w:t>
            </w:r>
          </w:p>
        </w:tc>
        <w:tc>
          <w:tcPr>
            <w:tcW w:w="1385" w:type="pct"/>
            <w:vAlign w:val="center"/>
          </w:tcPr>
          <w:p w:rsidR="002878B1" w:rsidRDefault="006C1091">
            <w:pPr>
              <w:widowControl/>
              <w:ind w:firstLine="420"/>
              <w:jc w:val="center"/>
              <w:textAlignment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lang w:bidi="ar"/>
              </w:rPr>
              <w:t>旧高效拆除，新高效安装</w:t>
            </w:r>
          </w:p>
        </w:tc>
      </w:tr>
      <w:tr w:rsidR="002878B1">
        <w:trPr>
          <w:trHeight w:val="90"/>
          <w:jc w:val="center"/>
        </w:trPr>
        <w:tc>
          <w:tcPr>
            <w:tcW w:w="473" w:type="pct"/>
            <w:vMerge/>
            <w:vAlign w:val="center"/>
          </w:tcPr>
          <w:p w:rsidR="002878B1" w:rsidRDefault="002878B1">
            <w:pPr>
              <w:ind w:firstLine="420"/>
              <w:jc w:val="center"/>
              <w:rPr>
                <w:rFonts w:ascii="仿宋" w:eastAsia="仿宋" w:hAnsi="仿宋" w:cs="宋体"/>
                <w:b w:val="0"/>
                <w:bCs/>
                <w:color w:val="000000"/>
                <w:sz w:val="21"/>
                <w:szCs w:val="21"/>
              </w:rPr>
            </w:pPr>
          </w:p>
        </w:tc>
        <w:tc>
          <w:tcPr>
            <w:tcW w:w="1293" w:type="pct"/>
            <w:vMerge/>
            <w:vAlign w:val="center"/>
          </w:tcPr>
          <w:p w:rsidR="002878B1" w:rsidRDefault="002878B1">
            <w:pPr>
              <w:ind w:firstLine="420"/>
              <w:jc w:val="center"/>
              <w:rPr>
                <w:rFonts w:ascii="仿宋" w:eastAsia="仿宋" w:hAnsi="仿宋" w:cs="宋体"/>
                <w:b w:val="0"/>
                <w:bCs/>
                <w:color w:val="000000"/>
                <w:sz w:val="21"/>
                <w:szCs w:val="21"/>
              </w:rPr>
            </w:pPr>
          </w:p>
        </w:tc>
        <w:tc>
          <w:tcPr>
            <w:tcW w:w="1048" w:type="pct"/>
            <w:vAlign w:val="center"/>
          </w:tcPr>
          <w:p w:rsidR="002878B1" w:rsidRDefault="006C1091">
            <w:pPr>
              <w:widowControl/>
              <w:ind w:firstLine="420"/>
              <w:jc w:val="center"/>
              <w:textAlignment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lang w:bidi="ar"/>
              </w:rPr>
              <w:t>458*610*292</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台</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1</w:t>
            </w:r>
          </w:p>
        </w:tc>
        <w:tc>
          <w:tcPr>
            <w:tcW w:w="1385" w:type="pct"/>
            <w:vAlign w:val="center"/>
          </w:tcPr>
          <w:p w:rsidR="002878B1" w:rsidRDefault="006C1091">
            <w:pPr>
              <w:widowControl/>
              <w:ind w:firstLine="420"/>
              <w:jc w:val="center"/>
              <w:textAlignment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lang w:bidi="ar"/>
              </w:rPr>
              <w:t>旧高效拆除，新高效安装</w:t>
            </w:r>
          </w:p>
        </w:tc>
      </w:tr>
      <w:tr w:rsidR="002878B1">
        <w:trPr>
          <w:trHeight w:val="90"/>
          <w:jc w:val="center"/>
        </w:trPr>
        <w:tc>
          <w:tcPr>
            <w:tcW w:w="473" w:type="pct"/>
            <w:vMerge w:val="restar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20</w:t>
            </w:r>
          </w:p>
        </w:tc>
        <w:tc>
          <w:tcPr>
            <w:tcW w:w="1293" w:type="pct"/>
            <w:vMerge w:val="restart"/>
            <w:vAlign w:val="center"/>
          </w:tcPr>
          <w:p w:rsidR="002878B1" w:rsidRDefault="006C1091">
            <w:pPr>
              <w:ind w:firstLine="420"/>
              <w:jc w:val="center"/>
              <w:rPr>
                <w:rFonts w:ascii="仿宋" w:eastAsia="仿宋" w:hAnsi="仿宋" w:cs="宋体"/>
                <w:b w:val="0"/>
                <w:bCs/>
                <w:color w:val="000000"/>
                <w:sz w:val="21"/>
                <w:szCs w:val="21"/>
              </w:rPr>
            </w:pPr>
            <w:proofErr w:type="gramStart"/>
            <w:r>
              <w:rPr>
                <w:rFonts w:ascii="仿宋" w:eastAsia="仿宋" w:hAnsi="仿宋" w:cs="宋体" w:hint="eastAsia"/>
                <w:b w:val="0"/>
                <w:bCs/>
                <w:color w:val="000000"/>
                <w:sz w:val="21"/>
                <w:szCs w:val="21"/>
              </w:rPr>
              <w:t>苏净安泰</w:t>
            </w:r>
            <w:proofErr w:type="gramEnd"/>
            <w:r>
              <w:rPr>
                <w:rFonts w:ascii="仿宋" w:eastAsia="仿宋" w:hAnsi="仿宋" w:cs="宋体" w:hint="eastAsia"/>
                <w:b w:val="0"/>
                <w:bCs/>
                <w:color w:val="000000"/>
                <w:sz w:val="21"/>
                <w:szCs w:val="21"/>
              </w:rPr>
              <w:t xml:space="preserve"> </w:t>
            </w:r>
            <w:r>
              <w:rPr>
                <w:rFonts w:ascii="仿宋" w:eastAsia="仿宋" w:hAnsi="仿宋" w:cs="宋体" w:hint="eastAsia"/>
                <w:b w:val="0"/>
                <w:bCs/>
                <w:color w:val="000000"/>
                <w:sz w:val="21"/>
                <w:szCs w:val="21"/>
              </w:rPr>
              <w:t>生物安全柜</w:t>
            </w:r>
            <w:r>
              <w:rPr>
                <w:rFonts w:ascii="仿宋" w:eastAsia="仿宋" w:hAnsi="仿宋" w:cs="宋体" w:hint="eastAsia"/>
                <w:b w:val="0"/>
                <w:bCs/>
                <w:color w:val="000000"/>
                <w:sz w:val="21"/>
                <w:szCs w:val="21"/>
              </w:rPr>
              <w:t>BCM-1600A</w:t>
            </w:r>
          </w:p>
        </w:tc>
        <w:tc>
          <w:tcPr>
            <w:tcW w:w="1048" w:type="pct"/>
            <w:vAlign w:val="center"/>
          </w:tcPr>
          <w:p w:rsidR="002878B1" w:rsidRDefault="006C1091">
            <w:pPr>
              <w:widowControl/>
              <w:ind w:firstLine="420"/>
              <w:jc w:val="center"/>
              <w:textAlignment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lang w:bidi="ar"/>
              </w:rPr>
              <w:t>760*610*69</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台</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1</w:t>
            </w:r>
          </w:p>
        </w:tc>
        <w:tc>
          <w:tcPr>
            <w:tcW w:w="1385" w:type="pct"/>
            <w:vAlign w:val="center"/>
          </w:tcPr>
          <w:p w:rsidR="002878B1" w:rsidRDefault="006C1091">
            <w:pPr>
              <w:widowControl/>
              <w:ind w:firstLine="420"/>
              <w:jc w:val="center"/>
              <w:textAlignment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lang w:bidi="ar"/>
              </w:rPr>
              <w:t>旧高效拆除，新高效安装</w:t>
            </w:r>
          </w:p>
        </w:tc>
      </w:tr>
      <w:tr w:rsidR="002878B1">
        <w:trPr>
          <w:trHeight w:val="90"/>
          <w:jc w:val="center"/>
        </w:trPr>
        <w:tc>
          <w:tcPr>
            <w:tcW w:w="473" w:type="pct"/>
            <w:vMerge/>
            <w:vAlign w:val="center"/>
          </w:tcPr>
          <w:p w:rsidR="002878B1" w:rsidRDefault="002878B1">
            <w:pPr>
              <w:ind w:firstLine="420"/>
              <w:jc w:val="center"/>
              <w:rPr>
                <w:rFonts w:ascii="仿宋" w:eastAsia="仿宋" w:hAnsi="仿宋" w:cs="宋体"/>
                <w:b w:val="0"/>
                <w:bCs/>
                <w:color w:val="000000"/>
                <w:sz w:val="21"/>
                <w:szCs w:val="21"/>
              </w:rPr>
            </w:pPr>
          </w:p>
        </w:tc>
        <w:tc>
          <w:tcPr>
            <w:tcW w:w="1293" w:type="pct"/>
            <w:vMerge/>
            <w:vAlign w:val="center"/>
          </w:tcPr>
          <w:p w:rsidR="002878B1" w:rsidRDefault="002878B1">
            <w:pPr>
              <w:ind w:firstLine="420"/>
              <w:jc w:val="center"/>
              <w:rPr>
                <w:rFonts w:ascii="仿宋" w:eastAsia="仿宋" w:hAnsi="仿宋" w:cs="宋体"/>
                <w:b w:val="0"/>
                <w:bCs/>
                <w:color w:val="000000"/>
                <w:sz w:val="21"/>
                <w:szCs w:val="21"/>
              </w:rPr>
            </w:pPr>
          </w:p>
        </w:tc>
        <w:tc>
          <w:tcPr>
            <w:tcW w:w="1048" w:type="pct"/>
            <w:vAlign w:val="center"/>
          </w:tcPr>
          <w:p w:rsidR="002878B1" w:rsidRDefault="006C1091">
            <w:pPr>
              <w:widowControl/>
              <w:ind w:firstLine="420"/>
              <w:jc w:val="center"/>
              <w:textAlignment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lang w:bidi="ar"/>
              </w:rPr>
              <w:t>480*200*50</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台</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1</w:t>
            </w:r>
          </w:p>
        </w:tc>
        <w:tc>
          <w:tcPr>
            <w:tcW w:w="1385" w:type="pct"/>
            <w:vAlign w:val="center"/>
          </w:tcPr>
          <w:p w:rsidR="002878B1" w:rsidRDefault="006C1091">
            <w:pPr>
              <w:widowControl/>
              <w:ind w:firstLine="420"/>
              <w:jc w:val="center"/>
              <w:textAlignment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lang w:bidi="ar"/>
              </w:rPr>
              <w:t>旧高效拆除，新高效安装</w:t>
            </w:r>
          </w:p>
        </w:tc>
      </w:tr>
      <w:tr w:rsidR="002878B1">
        <w:trPr>
          <w:trHeight w:val="90"/>
          <w:jc w:val="center"/>
        </w:trPr>
        <w:tc>
          <w:tcPr>
            <w:tcW w:w="473" w:type="pct"/>
            <w:vMerge w:val="restar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21</w:t>
            </w:r>
          </w:p>
        </w:tc>
        <w:tc>
          <w:tcPr>
            <w:tcW w:w="1293" w:type="pct"/>
            <w:vMerge w:val="restar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 xml:space="preserve">NUAIRE </w:t>
            </w:r>
            <w:r>
              <w:rPr>
                <w:rFonts w:ascii="仿宋" w:eastAsia="仿宋" w:hAnsi="仿宋" w:cs="宋体" w:hint="eastAsia"/>
                <w:b w:val="0"/>
                <w:bCs/>
                <w:color w:val="000000"/>
                <w:sz w:val="21"/>
                <w:szCs w:val="21"/>
              </w:rPr>
              <w:t>生物安全柜</w:t>
            </w:r>
            <w:r>
              <w:rPr>
                <w:rFonts w:ascii="仿宋" w:eastAsia="仿宋" w:hAnsi="仿宋" w:cs="宋体" w:hint="eastAsia"/>
                <w:b w:val="0"/>
                <w:bCs/>
                <w:color w:val="000000"/>
                <w:sz w:val="21"/>
                <w:szCs w:val="21"/>
              </w:rPr>
              <w:t>NU-425-400E</w:t>
            </w:r>
          </w:p>
        </w:tc>
        <w:tc>
          <w:tcPr>
            <w:tcW w:w="1048" w:type="pct"/>
            <w:vAlign w:val="center"/>
          </w:tcPr>
          <w:p w:rsidR="002878B1" w:rsidRDefault="006C1091">
            <w:pPr>
              <w:widowControl/>
              <w:ind w:firstLine="420"/>
              <w:jc w:val="center"/>
              <w:textAlignment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lang w:bidi="ar"/>
              </w:rPr>
              <w:t>1118*533*150</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台</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1</w:t>
            </w:r>
          </w:p>
        </w:tc>
        <w:tc>
          <w:tcPr>
            <w:tcW w:w="1385" w:type="pct"/>
            <w:vAlign w:val="center"/>
          </w:tcPr>
          <w:p w:rsidR="002878B1" w:rsidRDefault="006C1091">
            <w:pPr>
              <w:widowControl/>
              <w:ind w:firstLine="420"/>
              <w:jc w:val="center"/>
              <w:textAlignment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lang w:bidi="ar"/>
              </w:rPr>
              <w:t>旧高效拆除，新高效安装</w:t>
            </w:r>
          </w:p>
        </w:tc>
      </w:tr>
      <w:tr w:rsidR="002878B1">
        <w:trPr>
          <w:trHeight w:val="90"/>
          <w:jc w:val="center"/>
        </w:trPr>
        <w:tc>
          <w:tcPr>
            <w:tcW w:w="473" w:type="pct"/>
            <w:vMerge/>
            <w:vAlign w:val="center"/>
          </w:tcPr>
          <w:p w:rsidR="002878B1" w:rsidRDefault="002878B1">
            <w:pPr>
              <w:ind w:firstLine="420"/>
              <w:jc w:val="center"/>
              <w:rPr>
                <w:rFonts w:ascii="仿宋" w:eastAsia="仿宋" w:hAnsi="仿宋" w:cs="宋体"/>
                <w:b w:val="0"/>
                <w:bCs/>
                <w:color w:val="000000"/>
                <w:sz w:val="21"/>
                <w:szCs w:val="21"/>
              </w:rPr>
            </w:pPr>
          </w:p>
        </w:tc>
        <w:tc>
          <w:tcPr>
            <w:tcW w:w="1293" w:type="pct"/>
            <w:vMerge/>
            <w:vAlign w:val="center"/>
          </w:tcPr>
          <w:p w:rsidR="002878B1" w:rsidRDefault="002878B1">
            <w:pPr>
              <w:ind w:firstLine="420"/>
              <w:jc w:val="center"/>
              <w:rPr>
                <w:rFonts w:ascii="仿宋" w:eastAsia="仿宋" w:hAnsi="仿宋" w:cs="宋体"/>
                <w:b w:val="0"/>
                <w:bCs/>
                <w:color w:val="000000"/>
                <w:sz w:val="21"/>
                <w:szCs w:val="21"/>
              </w:rPr>
            </w:pPr>
          </w:p>
        </w:tc>
        <w:tc>
          <w:tcPr>
            <w:tcW w:w="1048" w:type="pct"/>
            <w:vAlign w:val="center"/>
          </w:tcPr>
          <w:p w:rsidR="002878B1" w:rsidRDefault="006C1091">
            <w:pPr>
              <w:widowControl/>
              <w:ind w:firstLine="420"/>
              <w:jc w:val="center"/>
              <w:textAlignment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lang w:bidi="ar"/>
              </w:rPr>
              <w:t>458*610*292</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台</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1</w:t>
            </w:r>
          </w:p>
        </w:tc>
        <w:tc>
          <w:tcPr>
            <w:tcW w:w="1385" w:type="pct"/>
            <w:vAlign w:val="center"/>
          </w:tcPr>
          <w:p w:rsidR="002878B1" w:rsidRDefault="006C1091">
            <w:pPr>
              <w:widowControl/>
              <w:ind w:firstLine="420"/>
              <w:jc w:val="center"/>
              <w:textAlignment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lang w:bidi="ar"/>
              </w:rPr>
              <w:t>旧高效拆除，新高效安装</w:t>
            </w:r>
          </w:p>
        </w:tc>
      </w:tr>
      <w:tr w:rsidR="002878B1">
        <w:trPr>
          <w:trHeight w:val="90"/>
          <w:jc w:val="center"/>
        </w:trPr>
        <w:tc>
          <w:tcPr>
            <w:tcW w:w="5000" w:type="pct"/>
            <w:gridSpan w:val="6"/>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（三）</w:t>
            </w:r>
            <w:r>
              <w:rPr>
                <w:rFonts w:ascii="仿宋" w:eastAsia="仿宋" w:hAnsi="仿宋" w:cs="宋体" w:hint="eastAsia"/>
                <w:b w:val="0"/>
                <w:bCs/>
                <w:sz w:val="21"/>
                <w:szCs w:val="21"/>
              </w:rPr>
              <w:t>生物安全型培养箱</w:t>
            </w:r>
          </w:p>
        </w:tc>
      </w:tr>
      <w:tr w:rsidR="002878B1">
        <w:trPr>
          <w:trHeight w:val="90"/>
          <w:jc w:val="center"/>
        </w:trPr>
        <w:tc>
          <w:tcPr>
            <w:tcW w:w="473"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22</w:t>
            </w:r>
          </w:p>
        </w:tc>
        <w:tc>
          <w:tcPr>
            <w:tcW w:w="2341" w:type="pct"/>
            <w:gridSpan w:val="2"/>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CO</w:t>
            </w:r>
            <w:r>
              <w:rPr>
                <w:rFonts w:ascii="仿宋" w:eastAsia="仿宋" w:hAnsi="仿宋" w:hint="eastAsia"/>
                <w:b w:val="0"/>
                <w:bCs/>
                <w:sz w:val="21"/>
                <w:szCs w:val="21"/>
                <w:vertAlign w:val="subscript"/>
              </w:rPr>
              <w:t>2</w:t>
            </w:r>
            <w:r>
              <w:rPr>
                <w:rFonts w:ascii="仿宋" w:eastAsia="仿宋" w:hAnsi="仿宋" w:cs="宋体" w:hint="eastAsia"/>
                <w:b w:val="0"/>
                <w:bCs/>
                <w:color w:val="000000"/>
                <w:sz w:val="21"/>
                <w:szCs w:val="21"/>
              </w:rPr>
              <w:t>培养箱门把手</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b w:val="0"/>
                <w:bCs/>
                <w:color w:val="000000"/>
                <w:sz w:val="21"/>
                <w:szCs w:val="21"/>
              </w:rPr>
              <w:t>只</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12</w:t>
            </w:r>
          </w:p>
        </w:tc>
        <w:tc>
          <w:tcPr>
            <w:tcW w:w="1385"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不锈钢</w:t>
            </w:r>
          </w:p>
        </w:tc>
      </w:tr>
      <w:tr w:rsidR="002878B1">
        <w:trPr>
          <w:trHeight w:val="23"/>
          <w:jc w:val="center"/>
        </w:trPr>
        <w:tc>
          <w:tcPr>
            <w:tcW w:w="5000" w:type="pct"/>
            <w:gridSpan w:val="6"/>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（四）</w:t>
            </w:r>
            <w:r>
              <w:rPr>
                <w:rFonts w:ascii="仿宋" w:eastAsia="仿宋" w:hAnsi="仿宋" w:cs="宋体" w:hint="eastAsia"/>
                <w:b w:val="0"/>
                <w:bCs/>
                <w:sz w:val="21"/>
                <w:szCs w:val="21"/>
              </w:rPr>
              <w:t>通风管道系统</w:t>
            </w:r>
          </w:p>
        </w:tc>
      </w:tr>
      <w:tr w:rsidR="002878B1">
        <w:trPr>
          <w:trHeight w:val="23"/>
          <w:jc w:val="center"/>
        </w:trPr>
        <w:tc>
          <w:tcPr>
            <w:tcW w:w="473"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23</w:t>
            </w:r>
          </w:p>
        </w:tc>
        <w:tc>
          <w:tcPr>
            <w:tcW w:w="2341" w:type="pct"/>
            <w:gridSpan w:val="2"/>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sz w:val="21"/>
                <w:szCs w:val="21"/>
              </w:rPr>
              <w:t>通风管道保温</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b w:val="0"/>
                <w:bCs/>
                <w:color w:val="000000"/>
                <w:sz w:val="21"/>
                <w:szCs w:val="21"/>
              </w:rPr>
              <w:t>m</w:t>
            </w:r>
            <w:r>
              <w:rPr>
                <w:rFonts w:ascii="Calibri" w:eastAsia="仿宋" w:hAnsi="Calibri" w:cs="Calibri"/>
                <w:b w:val="0"/>
                <w:bCs/>
                <w:color w:val="000000"/>
                <w:sz w:val="21"/>
                <w:szCs w:val="21"/>
              </w:rPr>
              <w:t>³</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6</w:t>
            </w:r>
          </w:p>
        </w:tc>
        <w:tc>
          <w:tcPr>
            <w:tcW w:w="1385"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35mm</w:t>
            </w:r>
            <w:r>
              <w:rPr>
                <w:rFonts w:ascii="仿宋" w:eastAsia="仿宋" w:hAnsi="仿宋" w:cs="宋体" w:hint="eastAsia"/>
                <w:b w:val="0"/>
                <w:bCs/>
                <w:color w:val="000000"/>
                <w:sz w:val="21"/>
                <w:szCs w:val="21"/>
              </w:rPr>
              <w:t>厚</w:t>
            </w:r>
          </w:p>
        </w:tc>
      </w:tr>
      <w:tr w:rsidR="002878B1">
        <w:trPr>
          <w:trHeight w:val="23"/>
          <w:jc w:val="center"/>
        </w:trPr>
        <w:tc>
          <w:tcPr>
            <w:tcW w:w="5000" w:type="pct"/>
            <w:gridSpan w:val="6"/>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（五）</w:t>
            </w:r>
            <w:r>
              <w:rPr>
                <w:rFonts w:ascii="仿宋" w:eastAsia="仿宋" w:hAnsi="仿宋" w:cs="宋体" w:hint="eastAsia"/>
                <w:b w:val="0"/>
                <w:bCs/>
                <w:sz w:val="21"/>
                <w:szCs w:val="21"/>
              </w:rPr>
              <w:t>气密门观察窗</w:t>
            </w:r>
          </w:p>
        </w:tc>
      </w:tr>
      <w:tr w:rsidR="002878B1">
        <w:trPr>
          <w:trHeight w:val="23"/>
          <w:jc w:val="center"/>
        </w:trPr>
        <w:tc>
          <w:tcPr>
            <w:tcW w:w="473"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24</w:t>
            </w:r>
          </w:p>
        </w:tc>
        <w:tc>
          <w:tcPr>
            <w:tcW w:w="2341" w:type="pct"/>
            <w:gridSpan w:val="2"/>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气密门观察窗更换与维修</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1</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套</w:t>
            </w:r>
          </w:p>
        </w:tc>
        <w:tc>
          <w:tcPr>
            <w:tcW w:w="1385"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采购安装及维修</w:t>
            </w:r>
            <w:r>
              <w:rPr>
                <w:rFonts w:ascii="Courier New" w:eastAsia="仿宋" w:hAnsi="Courier New" w:cs="Courier New"/>
                <w:b w:val="0"/>
                <w:bCs/>
                <w:color w:val="000000"/>
                <w:sz w:val="21"/>
                <w:szCs w:val="21"/>
              </w:rPr>
              <w:t>‌</w:t>
            </w:r>
          </w:p>
        </w:tc>
      </w:tr>
      <w:tr w:rsidR="002878B1">
        <w:trPr>
          <w:trHeight w:val="23"/>
          <w:jc w:val="center"/>
        </w:trPr>
        <w:tc>
          <w:tcPr>
            <w:tcW w:w="5000" w:type="pct"/>
            <w:gridSpan w:val="6"/>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（六）</w:t>
            </w:r>
            <w:proofErr w:type="gramStart"/>
            <w:r>
              <w:rPr>
                <w:rFonts w:ascii="仿宋" w:eastAsia="仿宋" w:hAnsi="仿宋" w:cs="宋体" w:hint="eastAsia"/>
                <w:b w:val="0"/>
                <w:bCs/>
                <w:color w:val="000000"/>
                <w:sz w:val="21"/>
                <w:szCs w:val="21"/>
              </w:rPr>
              <w:t>猪床改造</w:t>
            </w:r>
            <w:proofErr w:type="gramEnd"/>
          </w:p>
        </w:tc>
      </w:tr>
      <w:tr w:rsidR="002878B1">
        <w:trPr>
          <w:trHeight w:val="23"/>
          <w:jc w:val="center"/>
        </w:trPr>
        <w:tc>
          <w:tcPr>
            <w:tcW w:w="473"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25</w:t>
            </w:r>
          </w:p>
        </w:tc>
        <w:tc>
          <w:tcPr>
            <w:tcW w:w="2341" w:type="pct"/>
            <w:gridSpan w:val="2"/>
            <w:vAlign w:val="center"/>
          </w:tcPr>
          <w:p w:rsidR="002878B1" w:rsidRDefault="006C1091">
            <w:pPr>
              <w:ind w:firstLine="420"/>
              <w:jc w:val="center"/>
              <w:rPr>
                <w:rFonts w:ascii="仿宋" w:eastAsia="仿宋" w:hAnsi="仿宋" w:cs="宋体"/>
                <w:b w:val="0"/>
                <w:bCs/>
                <w:color w:val="000000"/>
                <w:sz w:val="21"/>
                <w:szCs w:val="21"/>
              </w:rPr>
            </w:pPr>
            <w:proofErr w:type="gramStart"/>
            <w:r>
              <w:rPr>
                <w:rFonts w:ascii="仿宋" w:eastAsia="仿宋" w:hAnsi="仿宋" w:cs="宋体" w:hint="eastAsia"/>
                <w:b w:val="0"/>
                <w:bCs/>
                <w:color w:val="000000"/>
                <w:sz w:val="21"/>
                <w:szCs w:val="21"/>
              </w:rPr>
              <w:t>猪床改造</w:t>
            </w:r>
            <w:proofErr w:type="gramEnd"/>
            <w:r>
              <w:rPr>
                <w:rFonts w:ascii="仿宋" w:eastAsia="仿宋" w:hAnsi="仿宋" w:cs="宋体" w:hint="eastAsia"/>
                <w:b w:val="0"/>
                <w:bCs/>
                <w:color w:val="000000"/>
                <w:sz w:val="21"/>
                <w:szCs w:val="21"/>
              </w:rPr>
              <w:t>，原尺寸：长</w:t>
            </w:r>
            <w:r>
              <w:rPr>
                <w:rFonts w:ascii="仿宋" w:eastAsia="仿宋" w:hAnsi="仿宋" w:cs="宋体" w:hint="eastAsia"/>
                <w:b w:val="0"/>
                <w:bCs/>
                <w:color w:val="000000"/>
                <w:sz w:val="21"/>
                <w:szCs w:val="21"/>
              </w:rPr>
              <w:t>5.24</w:t>
            </w:r>
            <w:r>
              <w:rPr>
                <w:rFonts w:ascii="仿宋" w:eastAsia="仿宋" w:hAnsi="仿宋" w:cs="宋体" w:hint="eastAsia"/>
                <w:b w:val="0"/>
                <w:bCs/>
                <w:color w:val="000000"/>
                <w:sz w:val="21"/>
                <w:szCs w:val="21"/>
              </w:rPr>
              <w:t>（</w:t>
            </w:r>
            <w:r>
              <w:rPr>
                <w:rFonts w:ascii="仿宋" w:eastAsia="仿宋" w:hAnsi="仿宋" w:cs="宋体" w:hint="eastAsia"/>
                <w:b w:val="0"/>
                <w:bCs/>
                <w:color w:val="000000"/>
                <w:sz w:val="21"/>
                <w:szCs w:val="21"/>
              </w:rPr>
              <w:t>1+2.87+1.47</w:t>
            </w:r>
            <w:r>
              <w:rPr>
                <w:rFonts w:ascii="仿宋" w:eastAsia="仿宋" w:hAnsi="仿宋" w:cs="宋体" w:hint="eastAsia"/>
                <w:b w:val="0"/>
                <w:bCs/>
                <w:color w:val="000000"/>
                <w:sz w:val="21"/>
                <w:szCs w:val="21"/>
              </w:rPr>
              <w:t>）</w:t>
            </w:r>
            <w:r>
              <w:rPr>
                <w:rFonts w:ascii="仿宋" w:eastAsia="仿宋" w:hAnsi="仿宋" w:cs="宋体" w:hint="eastAsia"/>
                <w:b w:val="0"/>
                <w:bCs/>
                <w:color w:val="000000"/>
                <w:sz w:val="21"/>
                <w:szCs w:val="21"/>
              </w:rPr>
              <w:t>*</w:t>
            </w:r>
            <w:r>
              <w:rPr>
                <w:rFonts w:ascii="仿宋" w:eastAsia="仿宋" w:hAnsi="仿宋" w:cs="宋体" w:hint="eastAsia"/>
                <w:b w:val="0"/>
                <w:bCs/>
                <w:color w:val="000000"/>
                <w:sz w:val="21"/>
                <w:szCs w:val="21"/>
              </w:rPr>
              <w:t>宽</w:t>
            </w:r>
            <w:r>
              <w:rPr>
                <w:rFonts w:ascii="仿宋" w:eastAsia="仿宋" w:hAnsi="仿宋" w:cs="宋体" w:hint="eastAsia"/>
                <w:b w:val="0"/>
                <w:bCs/>
                <w:color w:val="000000"/>
                <w:sz w:val="21"/>
                <w:szCs w:val="21"/>
              </w:rPr>
              <w:t>3*</w:t>
            </w:r>
            <w:r>
              <w:rPr>
                <w:rFonts w:ascii="仿宋" w:eastAsia="仿宋" w:hAnsi="仿宋" w:cs="宋体" w:hint="eastAsia"/>
                <w:b w:val="0"/>
                <w:bCs/>
                <w:color w:val="000000"/>
                <w:sz w:val="21"/>
                <w:szCs w:val="21"/>
              </w:rPr>
              <w:t>高</w:t>
            </w:r>
            <w:r>
              <w:rPr>
                <w:rFonts w:ascii="仿宋" w:eastAsia="仿宋" w:hAnsi="仿宋" w:cs="宋体" w:hint="eastAsia"/>
                <w:b w:val="0"/>
                <w:bCs/>
                <w:color w:val="000000"/>
                <w:sz w:val="21"/>
                <w:szCs w:val="21"/>
              </w:rPr>
              <w:t>1.44m</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1</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套</w:t>
            </w:r>
          </w:p>
        </w:tc>
        <w:tc>
          <w:tcPr>
            <w:tcW w:w="1385"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改造后尺寸长</w:t>
            </w:r>
            <w:r>
              <w:rPr>
                <w:rFonts w:ascii="仿宋" w:eastAsia="仿宋" w:hAnsi="仿宋" w:cs="宋体" w:hint="eastAsia"/>
                <w:b w:val="0"/>
                <w:bCs/>
                <w:color w:val="000000"/>
                <w:sz w:val="21"/>
                <w:szCs w:val="21"/>
              </w:rPr>
              <w:t>4.34</w:t>
            </w:r>
            <w:r>
              <w:rPr>
                <w:rFonts w:ascii="仿宋" w:eastAsia="仿宋" w:hAnsi="仿宋" w:cs="宋体" w:hint="eastAsia"/>
                <w:b w:val="0"/>
                <w:bCs/>
                <w:color w:val="000000"/>
                <w:sz w:val="21"/>
                <w:szCs w:val="21"/>
              </w:rPr>
              <w:t>（</w:t>
            </w:r>
            <w:r>
              <w:rPr>
                <w:rFonts w:ascii="仿宋" w:eastAsia="仿宋" w:hAnsi="仿宋" w:cs="宋体" w:hint="eastAsia"/>
                <w:b w:val="0"/>
                <w:bCs/>
                <w:color w:val="000000"/>
                <w:sz w:val="21"/>
                <w:szCs w:val="21"/>
              </w:rPr>
              <w:t>2.87+1.47</w:t>
            </w:r>
            <w:r>
              <w:rPr>
                <w:rFonts w:ascii="仿宋" w:eastAsia="仿宋" w:hAnsi="仿宋" w:cs="宋体" w:hint="eastAsia"/>
                <w:b w:val="0"/>
                <w:bCs/>
                <w:color w:val="000000"/>
                <w:sz w:val="21"/>
                <w:szCs w:val="21"/>
              </w:rPr>
              <w:t>）</w:t>
            </w:r>
            <w:r>
              <w:rPr>
                <w:rFonts w:ascii="仿宋" w:eastAsia="仿宋" w:hAnsi="仿宋" w:cs="宋体" w:hint="eastAsia"/>
                <w:b w:val="0"/>
                <w:bCs/>
                <w:color w:val="000000"/>
                <w:sz w:val="21"/>
                <w:szCs w:val="21"/>
              </w:rPr>
              <w:t>*</w:t>
            </w:r>
            <w:r>
              <w:rPr>
                <w:rFonts w:ascii="仿宋" w:eastAsia="仿宋" w:hAnsi="仿宋" w:cs="宋体" w:hint="eastAsia"/>
                <w:b w:val="0"/>
                <w:bCs/>
                <w:color w:val="000000"/>
                <w:sz w:val="21"/>
                <w:szCs w:val="21"/>
              </w:rPr>
              <w:t>宽</w:t>
            </w:r>
            <w:r>
              <w:rPr>
                <w:rFonts w:ascii="仿宋" w:eastAsia="仿宋" w:hAnsi="仿宋" w:cs="宋体" w:hint="eastAsia"/>
                <w:b w:val="0"/>
                <w:bCs/>
                <w:color w:val="000000"/>
                <w:sz w:val="21"/>
                <w:szCs w:val="21"/>
              </w:rPr>
              <w:t>3*</w:t>
            </w:r>
            <w:r>
              <w:rPr>
                <w:rFonts w:ascii="仿宋" w:eastAsia="仿宋" w:hAnsi="仿宋" w:cs="宋体" w:hint="eastAsia"/>
                <w:b w:val="0"/>
                <w:bCs/>
                <w:color w:val="000000"/>
                <w:sz w:val="21"/>
                <w:szCs w:val="21"/>
              </w:rPr>
              <w:t>高</w:t>
            </w:r>
            <w:r>
              <w:rPr>
                <w:rFonts w:ascii="仿宋" w:eastAsia="仿宋" w:hAnsi="仿宋" w:cs="宋体" w:hint="eastAsia"/>
                <w:b w:val="0"/>
                <w:bCs/>
                <w:color w:val="000000"/>
                <w:sz w:val="21"/>
                <w:szCs w:val="21"/>
              </w:rPr>
              <w:t>1.44m</w:t>
            </w:r>
          </w:p>
        </w:tc>
      </w:tr>
      <w:tr w:rsidR="002878B1">
        <w:trPr>
          <w:trHeight w:val="23"/>
          <w:jc w:val="center"/>
        </w:trPr>
        <w:tc>
          <w:tcPr>
            <w:tcW w:w="5000" w:type="pct"/>
            <w:gridSpan w:val="6"/>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（七）</w:t>
            </w:r>
            <w:r>
              <w:rPr>
                <w:rFonts w:ascii="仿宋" w:eastAsia="仿宋" w:hAnsi="仿宋" w:hint="eastAsia"/>
                <w:b w:val="0"/>
                <w:bCs/>
                <w:sz w:val="21"/>
                <w:szCs w:val="21"/>
              </w:rPr>
              <w:t>凝结水管道维修</w:t>
            </w:r>
          </w:p>
        </w:tc>
      </w:tr>
      <w:tr w:rsidR="002878B1">
        <w:trPr>
          <w:trHeight w:val="23"/>
          <w:jc w:val="center"/>
        </w:trPr>
        <w:tc>
          <w:tcPr>
            <w:tcW w:w="473"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26</w:t>
            </w:r>
          </w:p>
        </w:tc>
        <w:tc>
          <w:tcPr>
            <w:tcW w:w="4617" w:type="dxa"/>
            <w:gridSpan w:val="2"/>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管路改造</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米</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15</w:t>
            </w:r>
          </w:p>
        </w:tc>
        <w:tc>
          <w:tcPr>
            <w:tcW w:w="1385"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保温拆除恢复</w:t>
            </w:r>
          </w:p>
        </w:tc>
      </w:tr>
      <w:tr w:rsidR="002878B1">
        <w:trPr>
          <w:trHeight w:val="23"/>
          <w:jc w:val="center"/>
        </w:trPr>
        <w:tc>
          <w:tcPr>
            <w:tcW w:w="473"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27</w:t>
            </w:r>
          </w:p>
        </w:tc>
        <w:tc>
          <w:tcPr>
            <w:tcW w:w="4617" w:type="dxa"/>
            <w:gridSpan w:val="2"/>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焊接弯头</w:t>
            </w:r>
          </w:p>
        </w:tc>
        <w:tc>
          <w:tcPr>
            <w:tcW w:w="354" w:type="pct"/>
            <w:vAlign w:val="center"/>
          </w:tcPr>
          <w:p w:rsidR="002878B1" w:rsidRDefault="006C1091">
            <w:pPr>
              <w:ind w:firstLine="420"/>
              <w:jc w:val="center"/>
              <w:rPr>
                <w:rFonts w:ascii="仿宋" w:eastAsia="仿宋" w:hAnsi="仿宋" w:cs="宋体"/>
                <w:b w:val="0"/>
                <w:bCs/>
                <w:color w:val="000000"/>
                <w:sz w:val="21"/>
                <w:szCs w:val="21"/>
              </w:rPr>
            </w:pPr>
            <w:proofErr w:type="gramStart"/>
            <w:r>
              <w:rPr>
                <w:rFonts w:ascii="仿宋" w:eastAsia="仿宋" w:hAnsi="仿宋" w:cs="宋体" w:hint="eastAsia"/>
                <w:b w:val="0"/>
                <w:bCs/>
                <w:color w:val="000000"/>
                <w:sz w:val="21"/>
                <w:szCs w:val="21"/>
              </w:rPr>
              <w:t>个</w:t>
            </w:r>
            <w:proofErr w:type="gramEnd"/>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9</w:t>
            </w:r>
          </w:p>
        </w:tc>
        <w:tc>
          <w:tcPr>
            <w:tcW w:w="1385"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DN25</w:t>
            </w:r>
          </w:p>
        </w:tc>
      </w:tr>
      <w:tr w:rsidR="002878B1">
        <w:trPr>
          <w:trHeight w:val="23"/>
          <w:jc w:val="center"/>
        </w:trPr>
        <w:tc>
          <w:tcPr>
            <w:tcW w:w="473"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2</w:t>
            </w:r>
            <w:r>
              <w:rPr>
                <w:rFonts w:ascii="仿宋" w:eastAsia="仿宋" w:hAnsi="仿宋" w:cs="宋体" w:hint="eastAsia"/>
                <w:b w:val="0"/>
                <w:bCs/>
                <w:color w:val="000000"/>
                <w:sz w:val="21"/>
                <w:szCs w:val="21"/>
              </w:rPr>
              <w:lastRenderedPageBreak/>
              <w:t>8</w:t>
            </w:r>
          </w:p>
        </w:tc>
        <w:tc>
          <w:tcPr>
            <w:tcW w:w="4617" w:type="dxa"/>
            <w:gridSpan w:val="2"/>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lastRenderedPageBreak/>
              <w:t>焊接三通</w:t>
            </w:r>
          </w:p>
        </w:tc>
        <w:tc>
          <w:tcPr>
            <w:tcW w:w="354" w:type="pct"/>
            <w:vAlign w:val="center"/>
          </w:tcPr>
          <w:p w:rsidR="002878B1" w:rsidRDefault="006C1091">
            <w:pPr>
              <w:ind w:firstLine="420"/>
              <w:jc w:val="center"/>
              <w:rPr>
                <w:rFonts w:ascii="仿宋" w:eastAsia="仿宋" w:hAnsi="仿宋" w:cs="宋体"/>
                <w:b w:val="0"/>
                <w:bCs/>
                <w:color w:val="000000"/>
                <w:sz w:val="21"/>
                <w:szCs w:val="21"/>
              </w:rPr>
            </w:pPr>
            <w:proofErr w:type="gramStart"/>
            <w:r>
              <w:rPr>
                <w:rFonts w:ascii="仿宋" w:eastAsia="仿宋" w:hAnsi="仿宋" w:cs="宋体" w:hint="eastAsia"/>
                <w:b w:val="0"/>
                <w:bCs/>
                <w:color w:val="000000"/>
                <w:sz w:val="21"/>
                <w:szCs w:val="21"/>
              </w:rPr>
              <w:t>个</w:t>
            </w:r>
            <w:proofErr w:type="gramEnd"/>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4</w:t>
            </w:r>
          </w:p>
        </w:tc>
        <w:tc>
          <w:tcPr>
            <w:tcW w:w="1385"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DN25</w:t>
            </w:r>
          </w:p>
        </w:tc>
      </w:tr>
      <w:tr w:rsidR="002878B1">
        <w:trPr>
          <w:trHeight w:val="23"/>
          <w:jc w:val="center"/>
        </w:trPr>
        <w:tc>
          <w:tcPr>
            <w:tcW w:w="473"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lastRenderedPageBreak/>
              <w:t>29</w:t>
            </w:r>
          </w:p>
        </w:tc>
        <w:tc>
          <w:tcPr>
            <w:tcW w:w="4617" w:type="dxa"/>
            <w:gridSpan w:val="2"/>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疏水阀</w:t>
            </w:r>
          </w:p>
        </w:tc>
        <w:tc>
          <w:tcPr>
            <w:tcW w:w="354" w:type="pct"/>
            <w:vAlign w:val="center"/>
          </w:tcPr>
          <w:p w:rsidR="002878B1" w:rsidRDefault="006C1091">
            <w:pPr>
              <w:ind w:firstLine="420"/>
              <w:jc w:val="center"/>
              <w:rPr>
                <w:rFonts w:ascii="仿宋" w:eastAsia="仿宋" w:hAnsi="仿宋" w:cs="宋体"/>
                <w:b w:val="0"/>
                <w:bCs/>
                <w:color w:val="000000"/>
                <w:sz w:val="21"/>
                <w:szCs w:val="21"/>
              </w:rPr>
            </w:pPr>
            <w:proofErr w:type="gramStart"/>
            <w:r>
              <w:rPr>
                <w:rFonts w:ascii="仿宋" w:eastAsia="仿宋" w:hAnsi="仿宋" w:cs="宋体" w:hint="eastAsia"/>
                <w:b w:val="0"/>
                <w:bCs/>
                <w:color w:val="000000"/>
                <w:sz w:val="21"/>
                <w:szCs w:val="21"/>
              </w:rPr>
              <w:t>个</w:t>
            </w:r>
            <w:proofErr w:type="gramEnd"/>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1</w:t>
            </w:r>
          </w:p>
        </w:tc>
        <w:tc>
          <w:tcPr>
            <w:tcW w:w="1385"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拆除、更换</w:t>
            </w:r>
          </w:p>
        </w:tc>
      </w:tr>
      <w:tr w:rsidR="002878B1">
        <w:trPr>
          <w:trHeight w:val="23"/>
          <w:jc w:val="center"/>
        </w:trPr>
        <w:tc>
          <w:tcPr>
            <w:tcW w:w="473"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30</w:t>
            </w:r>
          </w:p>
        </w:tc>
        <w:tc>
          <w:tcPr>
            <w:tcW w:w="4617" w:type="dxa"/>
            <w:gridSpan w:val="2"/>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疏水阀检测</w:t>
            </w:r>
          </w:p>
        </w:tc>
        <w:tc>
          <w:tcPr>
            <w:tcW w:w="354" w:type="pct"/>
            <w:vAlign w:val="center"/>
          </w:tcPr>
          <w:p w:rsidR="002878B1" w:rsidRDefault="006C1091">
            <w:pPr>
              <w:ind w:firstLine="420"/>
              <w:jc w:val="center"/>
              <w:rPr>
                <w:rFonts w:ascii="仿宋" w:eastAsia="仿宋" w:hAnsi="仿宋" w:cs="宋体"/>
                <w:b w:val="0"/>
                <w:bCs/>
                <w:color w:val="000000"/>
                <w:sz w:val="21"/>
                <w:szCs w:val="21"/>
              </w:rPr>
            </w:pPr>
            <w:proofErr w:type="gramStart"/>
            <w:r>
              <w:rPr>
                <w:rFonts w:ascii="仿宋" w:eastAsia="仿宋" w:hAnsi="仿宋" w:cs="宋体" w:hint="eastAsia"/>
                <w:b w:val="0"/>
                <w:bCs/>
                <w:color w:val="000000"/>
                <w:sz w:val="21"/>
                <w:szCs w:val="21"/>
              </w:rPr>
              <w:t>个</w:t>
            </w:r>
            <w:proofErr w:type="gramEnd"/>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23</w:t>
            </w:r>
          </w:p>
        </w:tc>
        <w:tc>
          <w:tcPr>
            <w:tcW w:w="1385"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疏水阀故障检测</w:t>
            </w:r>
          </w:p>
        </w:tc>
      </w:tr>
      <w:tr w:rsidR="002878B1">
        <w:trPr>
          <w:trHeight w:val="23"/>
          <w:jc w:val="center"/>
        </w:trPr>
        <w:tc>
          <w:tcPr>
            <w:tcW w:w="5000" w:type="pct"/>
            <w:gridSpan w:val="6"/>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（八）</w:t>
            </w:r>
            <w:proofErr w:type="gramStart"/>
            <w:r>
              <w:rPr>
                <w:rFonts w:ascii="仿宋" w:eastAsia="仿宋" w:hAnsi="仿宋" w:cs="宋体" w:hint="eastAsia"/>
                <w:b w:val="0"/>
                <w:bCs/>
                <w:color w:val="000000"/>
                <w:sz w:val="21"/>
                <w:szCs w:val="21"/>
              </w:rPr>
              <w:t>蜱</w:t>
            </w:r>
            <w:proofErr w:type="gramEnd"/>
            <w:r>
              <w:rPr>
                <w:rFonts w:ascii="仿宋" w:eastAsia="仿宋" w:hAnsi="仿宋" w:cs="宋体" w:hint="eastAsia"/>
                <w:b w:val="0"/>
                <w:bCs/>
                <w:color w:val="000000"/>
                <w:sz w:val="21"/>
                <w:szCs w:val="21"/>
              </w:rPr>
              <w:t>虫消毒隔离槽</w:t>
            </w:r>
          </w:p>
        </w:tc>
      </w:tr>
      <w:tr w:rsidR="002878B1">
        <w:trPr>
          <w:trHeight w:val="23"/>
          <w:jc w:val="center"/>
        </w:trPr>
        <w:tc>
          <w:tcPr>
            <w:tcW w:w="473"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31</w:t>
            </w:r>
          </w:p>
        </w:tc>
        <w:tc>
          <w:tcPr>
            <w:tcW w:w="2341" w:type="pct"/>
            <w:gridSpan w:val="2"/>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消毒隔离槽</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b w:val="0"/>
                <w:bCs/>
                <w:color w:val="000000"/>
                <w:sz w:val="21"/>
                <w:szCs w:val="21"/>
              </w:rPr>
              <w:t>㎡</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10</w:t>
            </w:r>
          </w:p>
        </w:tc>
        <w:tc>
          <w:tcPr>
            <w:tcW w:w="1385"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加工、安装、</w:t>
            </w:r>
            <w:proofErr w:type="gramStart"/>
            <w:r>
              <w:rPr>
                <w:rFonts w:ascii="仿宋" w:eastAsia="仿宋" w:hAnsi="仿宋" w:cs="宋体" w:hint="eastAsia"/>
                <w:b w:val="0"/>
                <w:bCs/>
                <w:color w:val="000000"/>
                <w:sz w:val="21"/>
                <w:szCs w:val="21"/>
              </w:rPr>
              <w:t>打胶密封</w:t>
            </w:r>
            <w:proofErr w:type="gramEnd"/>
            <w:r>
              <w:rPr>
                <w:rFonts w:ascii="Courier New" w:eastAsia="仿宋" w:hAnsi="Courier New" w:cs="Courier New"/>
                <w:b w:val="0"/>
                <w:bCs/>
                <w:color w:val="000000"/>
                <w:sz w:val="21"/>
                <w:szCs w:val="21"/>
              </w:rPr>
              <w:t>‌</w:t>
            </w:r>
          </w:p>
        </w:tc>
      </w:tr>
      <w:tr w:rsidR="002878B1">
        <w:trPr>
          <w:trHeight w:val="23"/>
          <w:jc w:val="center"/>
        </w:trPr>
        <w:tc>
          <w:tcPr>
            <w:tcW w:w="5000" w:type="pct"/>
            <w:gridSpan w:val="6"/>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（九）生物安全柜移机</w:t>
            </w:r>
          </w:p>
        </w:tc>
      </w:tr>
      <w:tr w:rsidR="002878B1">
        <w:trPr>
          <w:trHeight w:val="23"/>
          <w:jc w:val="center"/>
        </w:trPr>
        <w:tc>
          <w:tcPr>
            <w:tcW w:w="473"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32</w:t>
            </w:r>
          </w:p>
        </w:tc>
        <w:tc>
          <w:tcPr>
            <w:tcW w:w="2341" w:type="pct"/>
            <w:gridSpan w:val="2"/>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生物安全柜</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台</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3</w:t>
            </w:r>
          </w:p>
        </w:tc>
        <w:tc>
          <w:tcPr>
            <w:tcW w:w="1385"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具体详见技术要求</w:t>
            </w:r>
          </w:p>
        </w:tc>
      </w:tr>
      <w:tr w:rsidR="002878B1">
        <w:trPr>
          <w:trHeight w:val="23"/>
          <w:jc w:val="center"/>
        </w:trPr>
        <w:tc>
          <w:tcPr>
            <w:tcW w:w="5000" w:type="pct"/>
            <w:gridSpan w:val="6"/>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（十）其它零星维修</w:t>
            </w:r>
          </w:p>
        </w:tc>
      </w:tr>
      <w:tr w:rsidR="002878B1">
        <w:trPr>
          <w:trHeight w:val="23"/>
          <w:jc w:val="center"/>
        </w:trPr>
        <w:tc>
          <w:tcPr>
            <w:tcW w:w="473"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33</w:t>
            </w:r>
          </w:p>
        </w:tc>
        <w:tc>
          <w:tcPr>
            <w:tcW w:w="2341" w:type="pct"/>
            <w:gridSpan w:val="2"/>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hint="eastAsia"/>
                <w:b w:val="0"/>
                <w:bCs/>
                <w:sz w:val="21"/>
                <w:szCs w:val="21"/>
              </w:rPr>
              <w:t>卫生间、洗衣机排水维修</w:t>
            </w:r>
          </w:p>
        </w:tc>
        <w:tc>
          <w:tcPr>
            <w:tcW w:w="35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项</w:t>
            </w:r>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1</w:t>
            </w:r>
          </w:p>
        </w:tc>
        <w:tc>
          <w:tcPr>
            <w:tcW w:w="1385"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具体详见技术要求</w:t>
            </w:r>
          </w:p>
        </w:tc>
      </w:tr>
      <w:tr w:rsidR="002878B1">
        <w:trPr>
          <w:trHeight w:val="23"/>
          <w:jc w:val="center"/>
        </w:trPr>
        <w:tc>
          <w:tcPr>
            <w:tcW w:w="473"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34</w:t>
            </w:r>
          </w:p>
        </w:tc>
        <w:tc>
          <w:tcPr>
            <w:tcW w:w="2341" w:type="pct"/>
            <w:gridSpan w:val="2"/>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安全阀安装</w:t>
            </w:r>
          </w:p>
        </w:tc>
        <w:tc>
          <w:tcPr>
            <w:tcW w:w="354" w:type="pct"/>
            <w:vAlign w:val="center"/>
          </w:tcPr>
          <w:p w:rsidR="002878B1" w:rsidRDefault="006C1091">
            <w:pPr>
              <w:ind w:firstLine="420"/>
              <w:jc w:val="center"/>
              <w:rPr>
                <w:rFonts w:ascii="仿宋" w:eastAsia="仿宋" w:hAnsi="仿宋" w:cs="宋体"/>
                <w:b w:val="0"/>
                <w:bCs/>
                <w:color w:val="000000"/>
                <w:sz w:val="21"/>
                <w:szCs w:val="21"/>
              </w:rPr>
            </w:pPr>
            <w:proofErr w:type="gramStart"/>
            <w:r>
              <w:rPr>
                <w:rFonts w:ascii="仿宋" w:eastAsia="仿宋" w:hAnsi="仿宋" w:cs="宋体" w:hint="eastAsia"/>
                <w:b w:val="0"/>
                <w:bCs/>
                <w:color w:val="000000"/>
                <w:sz w:val="21"/>
                <w:szCs w:val="21"/>
              </w:rPr>
              <w:t>个</w:t>
            </w:r>
            <w:proofErr w:type="gramEnd"/>
          </w:p>
        </w:tc>
        <w:tc>
          <w:tcPr>
            <w:tcW w:w="444"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2</w:t>
            </w:r>
          </w:p>
        </w:tc>
        <w:tc>
          <w:tcPr>
            <w:tcW w:w="1385" w:type="pct"/>
            <w:vAlign w:val="center"/>
          </w:tcPr>
          <w:p w:rsidR="002878B1" w:rsidRDefault="006C1091">
            <w:pPr>
              <w:ind w:firstLine="420"/>
              <w:jc w:val="center"/>
              <w:rPr>
                <w:rFonts w:ascii="仿宋" w:eastAsia="仿宋" w:hAnsi="仿宋" w:cs="宋体"/>
                <w:b w:val="0"/>
                <w:bCs/>
                <w:color w:val="000000"/>
                <w:sz w:val="21"/>
                <w:szCs w:val="21"/>
              </w:rPr>
            </w:pPr>
            <w:r>
              <w:rPr>
                <w:rFonts w:ascii="仿宋" w:eastAsia="仿宋" w:hAnsi="仿宋" w:cs="宋体" w:hint="eastAsia"/>
                <w:b w:val="0"/>
                <w:bCs/>
                <w:color w:val="000000"/>
                <w:sz w:val="21"/>
                <w:szCs w:val="21"/>
              </w:rPr>
              <w:t>具体详见技术要求</w:t>
            </w:r>
          </w:p>
        </w:tc>
      </w:tr>
    </w:tbl>
    <w:p w:rsidR="002878B1" w:rsidRDefault="002878B1">
      <w:pPr>
        <w:ind w:firstLine="420"/>
        <w:outlineLvl w:val="1"/>
        <w:rPr>
          <w:rFonts w:ascii="仿宋" w:eastAsia="仿宋" w:hAnsi="仿宋" w:cs="宋体"/>
          <w:b w:val="0"/>
          <w:bCs/>
          <w:color w:val="000000"/>
          <w:sz w:val="21"/>
          <w:szCs w:val="21"/>
        </w:rPr>
      </w:pPr>
    </w:p>
    <w:p w:rsidR="002878B1" w:rsidRDefault="006C1091">
      <w:pPr>
        <w:ind w:firstLineChars="100" w:firstLine="210"/>
        <w:outlineLvl w:val="1"/>
        <w:rPr>
          <w:rFonts w:ascii="仿宋" w:eastAsia="仿宋" w:hAnsi="仿宋" w:cs="宋体"/>
          <w:b w:val="0"/>
          <w:bCs/>
          <w:color w:val="000000"/>
          <w:sz w:val="21"/>
          <w:szCs w:val="21"/>
        </w:rPr>
      </w:pPr>
      <w:r>
        <w:rPr>
          <w:rFonts w:ascii="仿宋" w:eastAsia="仿宋" w:hAnsi="仿宋" w:cs="宋体" w:hint="eastAsia"/>
          <w:b w:val="0"/>
          <w:bCs/>
          <w:color w:val="000000"/>
          <w:sz w:val="21"/>
          <w:szCs w:val="21"/>
        </w:rPr>
        <w:t>三、技术要求</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（一）超纯水系统改造</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1</w:t>
      </w:r>
      <w:r>
        <w:rPr>
          <w:rFonts w:ascii="仿宋" w:eastAsia="仿宋" w:hAnsi="仿宋" w:cs="宋体" w:hint="eastAsia"/>
          <w:b w:val="0"/>
          <w:bCs/>
          <w:sz w:val="21"/>
          <w:szCs w:val="21"/>
        </w:rPr>
        <w:t>、现有系统概况</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型号</w:t>
      </w:r>
      <w:r>
        <w:rPr>
          <w:rFonts w:ascii="仿宋" w:eastAsia="仿宋" w:hAnsi="仿宋" w:cs="宋体" w:hint="eastAsia"/>
          <w:b w:val="0"/>
          <w:bCs/>
          <w:sz w:val="21"/>
          <w:szCs w:val="21"/>
        </w:rPr>
        <w:t>/</w:t>
      </w:r>
      <w:r>
        <w:rPr>
          <w:rFonts w:ascii="仿宋" w:eastAsia="仿宋" w:hAnsi="仿宋" w:cs="宋体" w:hint="eastAsia"/>
          <w:b w:val="0"/>
          <w:bCs/>
          <w:sz w:val="21"/>
          <w:szCs w:val="21"/>
        </w:rPr>
        <w:t>品牌</w:t>
      </w:r>
      <w:r>
        <w:rPr>
          <w:rFonts w:ascii="仿宋" w:eastAsia="仿宋" w:hAnsi="仿宋" w:cs="宋体" w:hint="eastAsia"/>
          <w:b w:val="0"/>
          <w:bCs/>
          <w:sz w:val="21"/>
          <w:szCs w:val="21"/>
        </w:rPr>
        <w:t>:UPDRO-500L+UPHW-I-90T/</w:t>
      </w:r>
      <w:r>
        <w:rPr>
          <w:rFonts w:ascii="仿宋" w:eastAsia="仿宋" w:hAnsi="仿宋" w:cs="宋体" w:hint="eastAsia"/>
          <w:b w:val="0"/>
          <w:bCs/>
          <w:sz w:val="21"/>
          <w:szCs w:val="21"/>
        </w:rPr>
        <w:t>优普。</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1</w:t>
      </w:r>
      <w:r>
        <w:rPr>
          <w:rFonts w:ascii="仿宋" w:eastAsia="仿宋" w:hAnsi="仿宋" w:cs="宋体" w:hint="eastAsia"/>
          <w:b w:val="0"/>
          <w:bCs/>
          <w:sz w:val="21"/>
          <w:szCs w:val="21"/>
        </w:rPr>
        <w:t>）系统总进水量</w:t>
      </w:r>
      <w:r>
        <w:rPr>
          <w:rFonts w:ascii="仿宋" w:eastAsia="仿宋" w:hAnsi="仿宋" w:cs="宋体" w:hint="eastAsia"/>
          <w:b w:val="0"/>
          <w:bCs/>
          <w:sz w:val="21"/>
          <w:szCs w:val="21"/>
        </w:rPr>
        <w:t>:&gt;2.00m'hhr</w:t>
      </w:r>
      <w:r>
        <w:rPr>
          <w:rFonts w:ascii="仿宋" w:eastAsia="仿宋" w:hAnsi="仿宋" w:cs="宋体" w:hint="eastAsia"/>
          <w:b w:val="0"/>
          <w:bCs/>
          <w:sz w:val="21"/>
          <w:szCs w:val="21"/>
        </w:rPr>
        <w:t>，原水来源类型为城市自来水；</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2</w:t>
      </w:r>
      <w:r>
        <w:rPr>
          <w:rFonts w:ascii="仿宋" w:eastAsia="仿宋" w:hAnsi="仿宋" w:cs="宋体" w:hint="eastAsia"/>
          <w:b w:val="0"/>
          <w:bCs/>
          <w:sz w:val="21"/>
          <w:szCs w:val="21"/>
        </w:rPr>
        <w:t>）实验室三级水产水量</w:t>
      </w:r>
      <w:r>
        <w:rPr>
          <w:rFonts w:ascii="仿宋" w:eastAsia="仿宋" w:hAnsi="仿宋" w:cs="宋体" w:hint="eastAsia"/>
          <w:b w:val="0"/>
          <w:bCs/>
          <w:sz w:val="21"/>
          <w:szCs w:val="21"/>
        </w:rPr>
        <w:t>:&gt;500Lhr@25</w:t>
      </w:r>
      <w:r>
        <w:rPr>
          <w:rFonts w:ascii="仿宋" w:eastAsia="仿宋" w:hAnsi="仿宋" w:cs="宋体" w:hint="eastAsia"/>
          <w:b w:val="0"/>
          <w:bCs/>
          <w:sz w:val="21"/>
          <w:szCs w:val="21"/>
        </w:rPr>
        <w:t>℃；</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3</w:t>
      </w:r>
      <w:r>
        <w:rPr>
          <w:rFonts w:ascii="仿宋" w:eastAsia="仿宋" w:hAnsi="仿宋" w:cs="宋体" w:hint="eastAsia"/>
          <w:b w:val="0"/>
          <w:bCs/>
          <w:sz w:val="21"/>
          <w:szCs w:val="21"/>
        </w:rPr>
        <w:t>）制水工艺</w:t>
      </w:r>
      <w:r>
        <w:rPr>
          <w:rFonts w:ascii="仿宋" w:eastAsia="仿宋" w:hAnsi="仿宋" w:cs="宋体" w:hint="eastAsia"/>
          <w:b w:val="0"/>
          <w:bCs/>
          <w:sz w:val="21"/>
          <w:szCs w:val="21"/>
        </w:rPr>
        <w:t>:</w:t>
      </w:r>
      <w:r>
        <w:rPr>
          <w:rFonts w:ascii="仿宋" w:eastAsia="仿宋" w:hAnsi="仿宋" w:cs="宋体" w:hint="eastAsia"/>
          <w:b w:val="0"/>
          <w:bCs/>
          <w:sz w:val="21"/>
          <w:szCs w:val="21"/>
        </w:rPr>
        <w:t>预处理</w:t>
      </w:r>
      <w:r>
        <w:rPr>
          <w:rFonts w:ascii="仿宋" w:eastAsia="仿宋" w:hAnsi="仿宋" w:cs="宋体" w:hint="eastAsia"/>
          <w:b w:val="0"/>
          <w:bCs/>
          <w:sz w:val="21"/>
          <w:szCs w:val="21"/>
        </w:rPr>
        <w:t>+</w:t>
      </w:r>
      <w:r>
        <w:rPr>
          <w:rFonts w:ascii="仿宋" w:eastAsia="仿宋" w:hAnsi="仿宋" w:cs="宋体" w:hint="eastAsia"/>
          <w:b w:val="0"/>
          <w:bCs/>
          <w:sz w:val="21"/>
          <w:szCs w:val="21"/>
        </w:rPr>
        <w:t>双级反渗透；</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4</w:t>
      </w:r>
      <w:r>
        <w:rPr>
          <w:rFonts w:ascii="仿宋" w:eastAsia="仿宋" w:hAnsi="仿宋" w:cs="宋体" w:hint="eastAsia"/>
          <w:b w:val="0"/>
          <w:bCs/>
          <w:sz w:val="21"/>
          <w:szCs w:val="21"/>
        </w:rPr>
        <w:t>）控制方式</w:t>
      </w:r>
      <w:r>
        <w:rPr>
          <w:rFonts w:ascii="仿宋" w:eastAsia="仿宋" w:hAnsi="仿宋" w:cs="宋体" w:hint="eastAsia"/>
          <w:b w:val="0"/>
          <w:bCs/>
          <w:sz w:val="21"/>
          <w:szCs w:val="21"/>
        </w:rPr>
        <w:t>:</w:t>
      </w:r>
      <w:r>
        <w:rPr>
          <w:rFonts w:ascii="仿宋" w:eastAsia="仿宋" w:hAnsi="仿宋" w:cs="宋体" w:hint="eastAsia"/>
          <w:b w:val="0"/>
          <w:bCs/>
          <w:sz w:val="21"/>
          <w:szCs w:val="21"/>
        </w:rPr>
        <w:t>采用</w:t>
      </w:r>
      <w:r>
        <w:rPr>
          <w:rFonts w:ascii="仿宋" w:eastAsia="仿宋" w:hAnsi="仿宋" w:cs="宋体" w:hint="eastAsia"/>
          <w:b w:val="0"/>
          <w:bCs/>
          <w:sz w:val="21"/>
          <w:szCs w:val="21"/>
        </w:rPr>
        <w:t xml:space="preserve"> PLC+</w:t>
      </w:r>
      <w:r>
        <w:rPr>
          <w:rFonts w:ascii="仿宋" w:eastAsia="仿宋" w:hAnsi="仿宋" w:cs="宋体" w:hint="eastAsia"/>
          <w:b w:val="0"/>
          <w:bCs/>
          <w:sz w:val="21"/>
          <w:szCs w:val="21"/>
        </w:rPr>
        <w:t>触摸屏控制；</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5</w:t>
      </w:r>
      <w:r>
        <w:rPr>
          <w:rFonts w:ascii="仿宋" w:eastAsia="仿宋" w:hAnsi="仿宋" w:cs="宋体" w:hint="eastAsia"/>
          <w:b w:val="0"/>
          <w:bCs/>
          <w:sz w:val="21"/>
          <w:szCs w:val="21"/>
        </w:rPr>
        <w:t>）温度</w:t>
      </w:r>
      <w:r>
        <w:rPr>
          <w:rFonts w:ascii="仿宋" w:eastAsia="仿宋" w:hAnsi="仿宋" w:cs="宋体" w:hint="eastAsia"/>
          <w:b w:val="0"/>
          <w:bCs/>
          <w:sz w:val="21"/>
          <w:szCs w:val="21"/>
        </w:rPr>
        <w:t>:25</w:t>
      </w:r>
      <w:r>
        <w:rPr>
          <w:rFonts w:ascii="仿宋" w:eastAsia="仿宋" w:hAnsi="仿宋" w:cs="宋体" w:hint="eastAsia"/>
          <w:b w:val="0"/>
          <w:bCs/>
          <w:sz w:val="21"/>
          <w:szCs w:val="21"/>
        </w:rPr>
        <w:t>℃；</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6</w:t>
      </w:r>
      <w:r>
        <w:rPr>
          <w:rFonts w:ascii="仿宋" w:eastAsia="仿宋" w:hAnsi="仿宋" w:cs="宋体" w:hint="eastAsia"/>
          <w:b w:val="0"/>
          <w:bCs/>
          <w:sz w:val="21"/>
          <w:szCs w:val="21"/>
        </w:rPr>
        <w:t>）系统回收率</w:t>
      </w:r>
      <w:r>
        <w:rPr>
          <w:rFonts w:ascii="仿宋" w:eastAsia="仿宋" w:hAnsi="仿宋" w:cs="宋体" w:hint="eastAsia"/>
          <w:b w:val="0"/>
          <w:bCs/>
          <w:sz w:val="21"/>
          <w:szCs w:val="21"/>
        </w:rPr>
        <w:t>:&gt;</w:t>
      </w:r>
      <w:r>
        <w:rPr>
          <w:rFonts w:ascii="仿宋" w:eastAsia="仿宋" w:hAnsi="仿宋" w:cs="宋体" w:hint="eastAsia"/>
          <w:b w:val="0"/>
          <w:bCs/>
          <w:sz w:val="21"/>
          <w:szCs w:val="21"/>
        </w:rPr>
        <w:t>50%</w:t>
      </w:r>
      <w:r>
        <w:rPr>
          <w:rFonts w:ascii="仿宋" w:eastAsia="仿宋" w:hAnsi="仿宋" w:cs="宋体" w:hint="eastAsia"/>
          <w:b w:val="0"/>
          <w:bCs/>
          <w:sz w:val="21"/>
          <w:szCs w:val="21"/>
        </w:rPr>
        <w:t>；</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7</w:t>
      </w:r>
      <w:r>
        <w:rPr>
          <w:rFonts w:ascii="仿宋" w:eastAsia="仿宋" w:hAnsi="仿宋" w:cs="宋体" w:hint="eastAsia"/>
          <w:b w:val="0"/>
          <w:bCs/>
          <w:sz w:val="21"/>
          <w:szCs w:val="21"/>
        </w:rPr>
        <w:t>）实验室一级水出水水质满足电阻率≥</w:t>
      </w:r>
      <w:r>
        <w:rPr>
          <w:rFonts w:ascii="仿宋" w:eastAsia="仿宋" w:hAnsi="仿宋" w:cs="宋体" w:hint="eastAsia"/>
          <w:b w:val="0"/>
          <w:bCs/>
          <w:sz w:val="21"/>
          <w:szCs w:val="21"/>
        </w:rPr>
        <w:t>18.25M</w:t>
      </w:r>
      <w:r>
        <w:rPr>
          <w:rFonts w:ascii="仿宋" w:eastAsia="仿宋" w:hAnsi="仿宋" w:cs="宋体" w:hint="eastAsia"/>
          <w:b w:val="0"/>
          <w:bCs/>
          <w:sz w:val="21"/>
          <w:szCs w:val="21"/>
        </w:rPr>
        <w:t>Ω</w:t>
      </w:r>
      <w:r>
        <w:rPr>
          <w:rFonts w:ascii="仿宋" w:eastAsia="仿宋" w:hAnsi="仿宋" w:cs="宋体" w:hint="eastAsia"/>
          <w:b w:val="0"/>
          <w:bCs/>
          <w:sz w:val="21"/>
          <w:szCs w:val="21"/>
        </w:rPr>
        <w:t>.cm@25</w:t>
      </w:r>
      <w:r>
        <w:rPr>
          <w:rFonts w:ascii="仿宋" w:eastAsia="仿宋" w:hAnsi="仿宋" w:cs="宋体" w:hint="eastAsia"/>
          <w:b w:val="0"/>
          <w:bCs/>
          <w:sz w:val="21"/>
          <w:szCs w:val="21"/>
        </w:rPr>
        <w:t>℃，电导率≤</w:t>
      </w:r>
      <w:r>
        <w:rPr>
          <w:rFonts w:ascii="仿宋" w:eastAsia="仿宋" w:hAnsi="仿宋" w:cs="宋体" w:hint="eastAsia"/>
          <w:b w:val="0"/>
          <w:bCs/>
          <w:sz w:val="21"/>
          <w:szCs w:val="21"/>
        </w:rPr>
        <w:t>0.01mS/m@25</w:t>
      </w:r>
      <w:r>
        <w:rPr>
          <w:rFonts w:ascii="仿宋" w:eastAsia="仿宋" w:hAnsi="仿宋" w:cs="宋体" w:hint="eastAsia"/>
          <w:b w:val="0"/>
          <w:bCs/>
          <w:sz w:val="21"/>
          <w:szCs w:val="21"/>
        </w:rPr>
        <w:t>℃，水质符合</w:t>
      </w:r>
      <w:r>
        <w:rPr>
          <w:rFonts w:ascii="仿宋" w:eastAsia="仿宋" w:hAnsi="仿宋" w:cs="宋体" w:hint="eastAsia"/>
          <w:b w:val="0"/>
          <w:bCs/>
          <w:sz w:val="21"/>
          <w:szCs w:val="21"/>
        </w:rPr>
        <w:t xml:space="preserve">GB/T6682-2008 </w:t>
      </w:r>
      <w:r>
        <w:rPr>
          <w:rFonts w:ascii="仿宋" w:eastAsia="仿宋" w:hAnsi="仿宋" w:cs="宋体" w:hint="eastAsia"/>
          <w:b w:val="0"/>
          <w:bCs/>
          <w:sz w:val="21"/>
          <w:szCs w:val="21"/>
        </w:rPr>
        <w:t>分析实验室用水国家一级标准，优于多次蒸馏水；</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8</w:t>
      </w:r>
      <w:r>
        <w:rPr>
          <w:rFonts w:ascii="仿宋" w:eastAsia="仿宋" w:hAnsi="仿宋" w:cs="宋体" w:hint="eastAsia"/>
          <w:b w:val="0"/>
          <w:bCs/>
          <w:sz w:val="21"/>
          <w:szCs w:val="21"/>
        </w:rPr>
        <w:t>）一级水产水量</w:t>
      </w:r>
      <w:r>
        <w:rPr>
          <w:rFonts w:ascii="仿宋" w:eastAsia="仿宋" w:hAnsi="仿宋" w:cs="宋体" w:hint="eastAsia"/>
          <w:b w:val="0"/>
          <w:bCs/>
          <w:sz w:val="21"/>
          <w:szCs w:val="21"/>
        </w:rPr>
        <w:t>:180</w:t>
      </w:r>
      <w:r>
        <w:rPr>
          <w:rFonts w:ascii="仿宋" w:eastAsia="仿宋" w:hAnsi="仿宋" w:cs="宋体" w:hint="eastAsia"/>
          <w:b w:val="0"/>
          <w:bCs/>
          <w:sz w:val="21"/>
          <w:szCs w:val="21"/>
        </w:rPr>
        <w:t>升</w:t>
      </w:r>
      <w:r>
        <w:rPr>
          <w:rFonts w:ascii="仿宋" w:eastAsia="仿宋" w:hAnsi="仿宋" w:cs="宋体" w:hint="eastAsia"/>
          <w:b w:val="0"/>
          <w:bCs/>
          <w:sz w:val="21"/>
          <w:szCs w:val="21"/>
        </w:rPr>
        <w:t>/</w:t>
      </w:r>
      <w:r>
        <w:rPr>
          <w:rFonts w:ascii="仿宋" w:eastAsia="仿宋" w:hAnsi="仿宋" w:cs="宋体" w:hint="eastAsia"/>
          <w:b w:val="0"/>
          <w:bCs/>
          <w:sz w:val="21"/>
          <w:szCs w:val="21"/>
        </w:rPr>
        <w:t>小时，一级水不可贮存，使用前制备；</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9</w:t>
      </w:r>
      <w:r>
        <w:rPr>
          <w:rFonts w:ascii="仿宋" w:eastAsia="仿宋" w:hAnsi="仿宋" w:cs="宋体" w:hint="eastAsia"/>
          <w:b w:val="0"/>
          <w:bCs/>
          <w:sz w:val="21"/>
          <w:szCs w:val="21"/>
        </w:rPr>
        <w:t>）取水流速</w:t>
      </w:r>
      <w:r>
        <w:rPr>
          <w:rFonts w:ascii="仿宋" w:eastAsia="仿宋" w:hAnsi="仿宋" w:cs="宋体" w:hint="eastAsia"/>
          <w:b w:val="0"/>
          <w:bCs/>
          <w:sz w:val="21"/>
          <w:szCs w:val="21"/>
        </w:rPr>
        <w:t>:1.8-2.0L/</w:t>
      </w:r>
      <w:r>
        <w:rPr>
          <w:rFonts w:ascii="仿宋" w:eastAsia="仿宋" w:hAnsi="仿宋" w:cs="宋体" w:hint="eastAsia"/>
          <w:b w:val="0"/>
          <w:bCs/>
          <w:sz w:val="21"/>
          <w:szCs w:val="21"/>
        </w:rPr>
        <w:t>分钟</w:t>
      </w:r>
      <w:r>
        <w:rPr>
          <w:rFonts w:ascii="仿宋" w:eastAsia="仿宋" w:hAnsi="仿宋" w:cs="宋体" w:hint="eastAsia"/>
          <w:b w:val="0"/>
          <w:bCs/>
          <w:sz w:val="21"/>
          <w:szCs w:val="21"/>
        </w:rPr>
        <w:t>(</w:t>
      </w:r>
      <w:r>
        <w:rPr>
          <w:rFonts w:ascii="仿宋" w:eastAsia="仿宋" w:hAnsi="仿宋" w:cs="宋体" w:hint="eastAsia"/>
          <w:b w:val="0"/>
          <w:bCs/>
          <w:sz w:val="21"/>
          <w:szCs w:val="21"/>
        </w:rPr>
        <w:t>水箱满水时</w:t>
      </w:r>
      <w:r>
        <w:rPr>
          <w:rFonts w:ascii="仿宋" w:eastAsia="仿宋" w:hAnsi="仿宋" w:cs="宋体" w:hint="eastAsia"/>
          <w:b w:val="0"/>
          <w:bCs/>
          <w:sz w:val="21"/>
          <w:szCs w:val="21"/>
        </w:rPr>
        <w:t>)</w:t>
      </w:r>
      <w:r>
        <w:rPr>
          <w:rFonts w:ascii="仿宋" w:eastAsia="仿宋" w:hAnsi="仿宋" w:cs="宋体" w:hint="eastAsia"/>
          <w:b w:val="0"/>
          <w:bCs/>
          <w:sz w:val="21"/>
          <w:szCs w:val="21"/>
        </w:rPr>
        <w:t>；</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lastRenderedPageBreak/>
        <w:t>（</w:t>
      </w:r>
      <w:r>
        <w:rPr>
          <w:rFonts w:ascii="仿宋" w:eastAsia="仿宋" w:hAnsi="仿宋" w:cs="宋体" w:hint="eastAsia"/>
          <w:b w:val="0"/>
          <w:bCs/>
          <w:sz w:val="21"/>
          <w:szCs w:val="21"/>
        </w:rPr>
        <w:t>10</w:t>
      </w:r>
      <w:r>
        <w:rPr>
          <w:rFonts w:ascii="仿宋" w:eastAsia="仿宋" w:hAnsi="仿宋" w:cs="宋体" w:hint="eastAsia"/>
          <w:b w:val="0"/>
          <w:bCs/>
          <w:sz w:val="21"/>
          <w:szCs w:val="21"/>
        </w:rPr>
        <w:t>）运行方式</w:t>
      </w:r>
      <w:r>
        <w:rPr>
          <w:rFonts w:ascii="仿宋" w:eastAsia="仿宋" w:hAnsi="仿宋" w:cs="宋体" w:hint="eastAsia"/>
          <w:b w:val="0"/>
          <w:bCs/>
          <w:sz w:val="21"/>
          <w:szCs w:val="21"/>
        </w:rPr>
        <w:t>:</w:t>
      </w:r>
      <w:r>
        <w:rPr>
          <w:rFonts w:ascii="仿宋" w:eastAsia="仿宋" w:hAnsi="仿宋" w:cs="宋体" w:hint="eastAsia"/>
          <w:b w:val="0"/>
          <w:bCs/>
          <w:sz w:val="21"/>
          <w:szCs w:val="21"/>
        </w:rPr>
        <w:t>系统相关</w:t>
      </w:r>
      <w:proofErr w:type="gramStart"/>
      <w:r>
        <w:rPr>
          <w:rFonts w:ascii="仿宋" w:eastAsia="仿宋" w:hAnsi="仿宋" w:cs="宋体" w:hint="eastAsia"/>
          <w:b w:val="0"/>
          <w:bCs/>
          <w:sz w:val="21"/>
          <w:szCs w:val="21"/>
        </w:rPr>
        <w:t>设备受液位</w:t>
      </w:r>
      <w:proofErr w:type="gramEnd"/>
      <w:r>
        <w:rPr>
          <w:rFonts w:ascii="仿宋" w:eastAsia="仿宋" w:hAnsi="仿宋" w:cs="宋体" w:hint="eastAsia"/>
          <w:b w:val="0"/>
          <w:bCs/>
          <w:sz w:val="21"/>
          <w:szCs w:val="21"/>
        </w:rPr>
        <w:t>联动</w:t>
      </w:r>
      <w:proofErr w:type="gramStart"/>
      <w:r>
        <w:rPr>
          <w:rFonts w:ascii="仿宋" w:eastAsia="仿宋" w:hAnsi="仿宋" w:cs="宋体" w:hint="eastAsia"/>
          <w:b w:val="0"/>
          <w:bCs/>
          <w:sz w:val="21"/>
          <w:szCs w:val="21"/>
        </w:rPr>
        <w:t>锁控制</w:t>
      </w:r>
      <w:proofErr w:type="gramEnd"/>
      <w:r>
        <w:rPr>
          <w:rFonts w:ascii="仿宋" w:eastAsia="仿宋" w:hAnsi="仿宋" w:cs="宋体" w:hint="eastAsia"/>
          <w:b w:val="0"/>
          <w:bCs/>
          <w:sz w:val="21"/>
          <w:szCs w:val="21"/>
        </w:rPr>
        <w:t>自动运行</w:t>
      </w:r>
      <w:r>
        <w:rPr>
          <w:rFonts w:ascii="仿宋" w:eastAsia="仿宋" w:hAnsi="仿宋" w:cs="宋体" w:hint="eastAsia"/>
          <w:b w:val="0"/>
          <w:bCs/>
          <w:sz w:val="21"/>
          <w:szCs w:val="21"/>
        </w:rPr>
        <w:t>,</w:t>
      </w:r>
      <w:r>
        <w:rPr>
          <w:rFonts w:ascii="仿宋" w:eastAsia="仿宋" w:hAnsi="仿宋" w:cs="宋体" w:hint="eastAsia"/>
          <w:b w:val="0"/>
          <w:bCs/>
          <w:sz w:val="21"/>
          <w:szCs w:val="21"/>
        </w:rPr>
        <w:t>其中预处理自动运行，反渗透自动运行</w:t>
      </w:r>
      <w:r>
        <w:rPr>
          <w:rFonts w:ascii="仿宋" w:eastAsia="仿宋" w:hAnsi="仿宋" w:cs="宋体" w:hint="eastAsia"/>
          <w:b w:val="0"/>
          <w:bCs/>
          <w:sz w:val="21"/>
          <w:szCs w:val="21"/>
        </w:rPr>
        <w:t>(</w:t>
      </w:r>
      <w:r>
        <w:rPr>
          <w:rFonts w:ascii="仿宋" w:eastAsia="仿宋" w:hAnsi="仿宋" w:cs="宋体" w:hint="eastAsia"/>
          <w:b w:val="0"/>
          <w:bCs/>
          <w:sz w:val="21"/>
          <w:szCs w:val="21"/>
        </w:rPr>
        <w:t>以上单元同时具备手动操作功能</w:t>
      </w:r>
      <w:r>
        <w:rPr>
          <w:rFonts w:ascii="仿宋" w:eastAsia="仿宋" w:hAnsi="仿宋" w:cs="宋体" w:hint="eastAsia"/>
          <w:b w:val="0"/>
          <w:bCs/>
          <w:sz w:val="21"/>
          <w:szCs w:val="21"/>
        </w:rPr>
        <w:t>)</w:t>
      </w:r>
      <w:r>
        <w:rPr>
          <w:rFonts w:ascii="仿宋" w:eastAsia="仿宋" w:hAnsi="仿宋" w:cs="宋体" w:hint="eastAsia"/>
          <w:b w:val="0"/>
          <w:bCs/>
          <w:sz w:val="21"/>
          <w:szCs w:val="21"/>
        </w:rPr>
        <w:t>；</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11</w:t>
      </w:r>
      <w:r>
        <w:rPr>
          <w:rFonts w:ascii="仿宋" w:eastAsia="仿宋" w:hAnsi="仿宋" w:cs="宋体" w:hint="eastAsia"/>
          <w:b w:val="0"/>
          <w:bCs/>
          <w:sz w:val="21"/>
          <w:szCs w:val="21"/>
        </w:rPr>
        <w:t>）纯水箱</w:t>
      </w:r>
      <w:r>
        <w:rPr>
          <w:rFonts w:ascii="仿宋" w:eastAsia="仿宋" w:hAnsi="仿宋" w:cs="宋体" w:hint="eastAsia"/>
          <w:b w:val="0"/>
          <w:bCs/>
          <w:sz w:val="21"/>
          <w:szCs w:val="21"/>
        </w:rPr>
        <w:t>:</w:t>
      </w:r>
      <w:r>
        <w:rPr>
          <w:rFonts w:ascii="仿宋" w:eastAsia="仿宋" w:hAnsi="仿宋" w:cs="宋体" w:hint="eastAsia"/>
          <w:b w:val="0"/>
          <w:bCs/>
          <w:sz w:val="21"/>
          <w:szCs w:val="21"/>
        </w:rPr>
        <w:t>容积≥</w:t>
      </w:r>
      <w:r>
        <w:rPr>
          <w:rFonts w:ascii="仿宋" w:eastAsia="仿宋" w:hAnsi="仿宋" w:cs="宋体" w:hint="eastAsia"/>
          <w:b w:val="0"/>
          <w:bCs/>
          <w:sz w:val="21"/>
          <w:szCs w:val="21"/>
        </w:rPr>
        <w:t>1m</w:t>
      </w:r>
      <w:r>
        <w:rPr>
          <w:rFonts w:ascii="仿宋" w:eastAsia="仿宋" w:hAnsi="仿宋" w:cs="宋体" w:hint="eastAsia"/>
          <w:b w:val="0"/>
          <w:bCs/>
          <w:sz w:val="21"/>
          <w:szCs w:val="21"/>
          <w:vertAlign w:val="superscript"/>
        </w:rPr>
        <w:t>3</w:t>
      </w:r>
      <w:r>
        <w:rPr>
          <w:rFonts w:ascii="仿宋" w:eastAsia="仿宋" w:hAnsi="仿宋" w:cs="宋体" w:hint="eastAsia"/>
          <w:b w:val="0"/>
          <w:bCs/>
          <w:sz w:val="21"/>
          <w:szCs w:val="21"/>
        </w:rPr>
        <w:t>，</w:t>
      </w:r>
      <w:r>
        <w:rPr>
          <w:rFonts w:ascii="仿宋" w:eastAsia="仿宋" w:hAnsi="仿宋" w:cs="宋体" w:hint="eastAsia"/>
          <w:b w:val="0"/>
          <w:bCs/>
          <w:sz w:val="21"/>
          <w:szCs w:val="21"/>
        </w:rPr>
        <w:t>SUS304</w:t>
      </w:r>
      <w:r>
        <w:rPr>
          <w:rFonts w:ascii="仿宋" w:eastAsia="仿宋" w:hAnsi="仿宋" w:cs="宋体" w:hint="eastAsia"/>
          <w:b w:val="0"/>
          <w:bCs/>
          <w:sz w:val="21"/>
          <w:szCs w:val="21"/>
        </w:rPr>
        <w:t>不锈钢材质，水箱壁厚度≥</w:t>
      </w:r>
      <w:r>
        <w:rPr>
          <w:rFonts w:ascii="仿宋" w:eastAsia="仿宋" w:hAnsi="仿宋" w:cs="宋体" w:hint="eastAsia"/>
          <w:b w:val="0"/>
          <w:bCs/>
          <w:sz w:val="21"/>
          <w:szCs w:val="21"/>
        </w:rPr>
        <w:t>4m</w:t>
      </w:r>
      <w:r>
        <w:rPr>
          <w:rFonts w:ascii="仿宋" w:eastAsia="仿宋" w:hAnsi="仿宋" w:cs="宋体" w:hint="eastAsia"/>
          <w:b w:val="0"/>
          <w:bCs/>
          <w:sz w:val="21"/>
          <w:szCs w:val="21"/>
        </w:rPr>
        <w:t>m</w:t>
      </w:r>
      <w:r>
        <w:rPr>
          <w:rFonts w:ascii="仿宋" w:eastAsia="仿宋" w:hAnsi="仿宋" w:cs="宋体" w:hint="eastAsia"/>
          <w:b w:val="0"/>
          <w:bCs/>
          <w:sz w:val="21"/>
          <w:szCs w:val="21"/>
        </w:rPr>
        <w:t>，</w:t>
      </w:r>
      <w:r>
        <w:rPr>
          <w:rFonts w:ascii="仿宋" w:eastAsia="仿宋" w:hAnsi="仿宋" w:cs="宋体" w:hint="eastAsia"/>
          <w:b w:val="0"/>
          <w:bCs/>
          <w:sz w:val="21"/>
          <w:szCs w:val="21"/>
        </w:rPr>
        <w:t>Ra</w:t>
      </w:r>
      <w:r>
        <w:rPr>
          <w:rFonts w:ascii="仿宋" w:eastAsia="仿宋" w:hAnsi="仿宋" w:cs="宋体" w:hint="eastAsia"/>
          <w:b w:val="0"/>
          <w:bCs/>
          <w:sz w:val="21"/>
          <w:szCs w:val="21"/>
        </w:rPr>
        <w:t>≤</w:t>
      </w:r>
      <w:r>
        <w:rPr>
          <w:rFonts w:ascii="仿宋" w:eastAsia="仿宋" w:hAnsi="仿宋" w:cs="宋体" w:hint="eastAsia"/>
          <w:b w:val="0"/>
          <w:bCs/>
          <w:sz w:val="21"/>
          <w:szCs w:val="21"/>
        </w:rPr>
        <w:t>0.8um</w:t>
      </w:r>
      <w:r>
        <w:rPr>
          <w:rFonts w:ascii="仿宋" w:eastAsia="仿宋" w:hAnsi="仿宋" w:cs="宋体" w:hint="eastAsia"/>
          <w:b w:val="0"/>
          <w:bCs/>
          <w:sz w:val="21"/>
          <w:szCs w:val="21"/>
        </w:rPr>
        <w:t>；Φ≤</w:t>
      </w:r>
      <w:r>
        <w:rPr>
          <w:rFonts w:ascii="仿宋" w:eastAsia="仿宋" w:hAnsi="仿宋" w:cs="宋体" w:hint="eastAsia"/>
          <w:b w:val="0"/>
          <w:bCs/>
          <w:sz w:val="21"/>
          <w:szCs w:val="21"/>
        </w:rPr>
        <w:t>1100mm</w:t>
      </w:r>
      <w:r>
        <w:rPr>
          <w:rFonts w:ascii="仿宋" w:eastAsia="仿宋" w:hAnsi="仿宋" w:cs="宋体" w:hint="eastAsia"/>
          <w:b w:val="0"/>
          <w:bCs/>
          <w:sz w:val="21"/>
          <w:szCs w:val="21"/>
        </w:rPr>
        <w:t>，</w:t>
      </w:r>
      <w:r>
        <w:rPr>
          <w:rFonts w:ascii="仿宋" w:eastAsia="仿宋" w:hAnsi="仿宋" w:cs="宋体" w:hint="eastAsia"/>
          <w:b w:val="0"/>
          <w:bCs/>
          <w:sz w:val="21"/>
          <w:szCs w:val="21"/>
        </w:rPr>
        <w:t>H(</w:t>
      </w:r>
      <w:r>
        <w:rPr>
          <w:rFonts w:ascii="仿宋" w:eastAsia="仿宋" w:hAnsi="仿宋" w:cs="宋体" w:hint="eastAsia"/>
          <w:b w:val="0"/>
          <w:bCs/>
          <w:sz w:val="21"/>
          <w:szCs w:val="21"/>
        </w:rPr>
        <w:t>含管件</w:t>
      </w:r>
      <w:r>
        <w:rPr>
          <w:rFonts w:ascii="仿宋" w:eastAsia="仿宋" w:hAnsi="仿宋" w:cs="宋体" w:hint="eastAsia"/>
          <w:b w:val="0"/>
          <w:bCs/>
          <w:sz w:val="21"/>
          <w:szCs w:val="21"/>
        </w:rPr>
        <w:t>)</w:t>
      </w:r>
      <w:r>
        <w:rPr>
          <w:rFonts w:ascii="仿宋" w:eastAsia="仿宋" w:hAnsi="仿宋" w:cs="宋体" w:hint="eastAsia"/>
          <w:b w:val="0"/>
          <w:bCs/>
          <w:sz w:val="21"/>
          <w:szCs w:val="21"/>
        </w:rPr>
        <w:t>≤</w:t>
      </w:r>
      <w:r>
        <w:rPr>
          <w:rFonts w:ascii="仿宋" w:eastAsia="仿宋" w:hAnsi="仿宋" w:cs="宋体" w:hint="eastAsia"/>
          <w:b w:val="0"/>
          <w:bCs/>
          <w:sz w:val="21"/>
          <w:szCs w:val="21"/>
        </w:rPr>
        <w:t>2800mm</w:t>
      </w:r>
      <w:r>
        <w:rPr>
          <w:rFonts w:ascii="仿宋" w:eastAsia="仿宋" w:hAnsi="仿宋" w:cs="宋体" w:hint="eastAsia"/>
          <w:b w:val="0"/>
          <w:bCs/>
          <w:sz w:val="21"/>
          <w:szCs w:val="21"/>
        </w:rPr>
        <w:t>，配备带</w:t>
      </w:r>
      <w:r>
        <w:rPr>
          <w:rFonts w:ascii="仿宋" w:eastAsia="仿宋" w:hAnsi="仿宋" w:cs="宋体" w:hint="eastAsia"/>
          <w:b w:val="0"/>
          <w:bCs/>
          <w:sz w:val="21"/>
          <w:szCs w:val="21"/>
        </w:rPr>
        <w:t xml:space="preserve"> HEPA </w:t>
      </w:r>
      <w:r>
        <w:rPr>
          <w:rFonts w:ascii="仿宋" w:eastAsia="仿宋" w:hAnsi="仿宋" w:cs="宋体" w:hint="eastAsia"/>
          <w:b w:val="0"/>
          <w:bCs/>
          <w:sz w:val="21"/>
          <w:szCs w:val="21"/>
        </w:rPr>
        <w:t>呼吸器；</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12</w:t>
      </w:r>
      <w:r>
        <w:rPr>
          <w:rFonts w:ascii="仿宋" w:eastAsia="仿宋" w:hAnsi="仿宋" w:cs="宋体" w:hint="eastAsia"/>
          <w:b w:val="0"/>
          <w:bCs/>
          <w:sz w:val="21"/>
          <w:szCs w:val="21"/>
        </w:rPr>
        <w:t>）配套泵、阀、管道全部采用</w:t>
      </w:r>
      <w:r>
        <w:rPr>
          <w:rFonts w:ascii="仿宋" w:eastAsia="仿宋" w:hAnsi="仿宋" w:cs="宋体" w:hint="eastAsia"/>
          <w:b w:val="0"/>
          <w:bCs/>
          <w:sz w:val="21"/>
          <w:szCs w:val="21"/>
        </w:rPr>
        <w:t>SUS304</w:t>
      </w:r>
      <w:r>
        <w:rPr>
          <w:rFonts w:ascii="仿宋" w:eastAsia="仿宋" w:hAnsi="仿宋" w:cs="宋体" w:hint="eastAsia"/>
          <w:b w:val="0"/>
          <w:bCs/>
          <w:sz w:val="21"/>
          <w:szCs w:val="21"/>
        </w:rPr>
        <w:t>不锈钢材质或更高级别不锈钢材质，内壁</w:t>
      </w:r>
      <w:r>
        <w:rPr>
          <w:rFonts w:ascii="仿宋" w:eastAsia="仿宋" w:hAnsi="仿宋" w:cs="宋体" w:hint="eastAsia"/>
          <w:b w:val="0"/>
          <w:bCs/>
          <w:sz w:val="21"/>
          <w:szCs w:val="21"/>
        </w:rPr>
        <w:t>Ra</w:t>
      </w:r>
      <w:r>
        <w:rPr>
          <w:rFonts w:ascii="仿宋" w:eastAsia="仿宋" w:hAnsi="仿宋" w:cs="宋体" w:hint="eastAsia"/>
          <w:b w:val="0"/>
          <w:bCs/>
          <w:sz w:val="21"/>
          <w:szCs w:val="21"/>
        </w:rPr>
        <w:t>≤</w:t>
      </w:r>
      <w:r>
        <w:rPr>
          <w:rFonts w:ascii="仿宋" w:eastAsia="仿宋" w:hAnsi="仿宋" w:cs="宋体" w:hint="eastAsia"/>
          <w:b w:val="0"/>
          <w:bCs/>
          <w:sz w:val="21"/>
          <w:szCs w:val="21"/>
        </w:rPr>
        <w:t>0.4um</w:t>
      </w:r>
      <w:r>
        <w:rPr>
          <w:rFonts w:ascii="仿宋" w:eastAsia="仿宋" w:hAnsi="仿宋" w:cs="宋体" w:hint="eastAsia"/>
          <w:b w:val="0"/>
          <w:bCs/>
          <w:sz w:val="21"/>
          <w:szCs w:val="21"/>
        </w:rPr>
        <w:t>；</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13</w:t>
      </w:r>
      <w:r>
        <w:rPr>
          <w:rFonts w:ascii="仿宋" w:eastAsia="仿宋" w:hAnsi="仿宋" w:cs="宋体" w:hint="eastAsia"/>
          <w:b w:val="0"/>
          <w:bCs/>
          <w:sz w:val="21"/>
          <w:szCs w:val="21"/>
        </w:rPr>
        <w:t>）系统采用集中控制，相关设备通过液</w:t>
      </w:r>
      <w:proofErr w:type="gramStart"/>
      <w:r>
        <w:rPr>
          <w:rFonts w:ascii="仿宋" w:eastAsia="仿宋" w:hAnsi="仿宋" w:cs="宋体" w:hint="eastAsia"/>
          <w:b w:val="0"/>
          <w:bCs/>
          <w:sz w:val="21"/>
          <w:szCs w:val="21"/>
        </w:rPr>
        <w:t>位锁实现</w:t>
      </w:r>
      <w:proofErr w:type="gramEnd"/>
      <w:r>
        <w:rPr>
          <w:rFonts w:ascii="仿宋" w:eastAsia="仿宋" w:hAnsi="仿宋" w:cs="宋体" w:hint="eastAsia"/>
          <w:b w:val="0"/>
          <w:bCs/>
          <w:sz w:val="21"/>
          <w:szCs w:val="21"/>
        </w:rPr>
        <w:t>自动运行，具备自动功能和自控保护功能</w:t>
      </w:r>
      <w:r>
        <w:rPr>
          <w:rFonts w:ascii="仿宋" w:eastAsia="仿宋" w:hAnsi="仿宋" w:cs="宋体" w:hint="eastAsia"/>
          <w:b w:val="0"/>
          <w:bCs/>
          <w:sz w:val="21"/>
          <w:szCs w:val="21"/>
        </w:rPr>
        <w:t>(</w:t>
      </w:r>
      <w:r>
        <w:rPr>
          <w:rFonts w:ascii="仿宋" w:eastAsia="仿宋" w:hAnsi="仿宋" w:cs="宋体" w:hint="eastAsia"/>
          <w:b w:val="0"/>
          <w:bCs/>
          <w:sz w:val="21"/>
          <w:szCs w:val="21"/>
        </w:rPr>
        <w:t>自动制水、自动冲洗、原水缺水、停水</w:t>
      </w:r>
      <w:r>
        <w:rPr>
          <w:rFonts w:ascii="仿宋" w:eastAsia="仿宋" w:hAnsi="仿宋" w:cs="宋体" w:hint="eastAsia"/>
          <w:b w:val="0"/>
          <w:bCs/>
          <w:sz w:val="21"/>
          <w:szCs w:val="21"/>
        </w:rPr>
        <w:t>/</w:t>
      </w:r>
      <w:r>
        <w:rPr>
          <w:rFonts w:ascii="仿宋" w:eastAsia="仿宋" w:hAnsi="仿宋" w:cs="宋体" w:hint="eastAsia"/>
          <w:b w:val="0"/>
          <w:bCs/>
          <w:sz w:val="21"/>
          <w:szCs w:val="21"/>
        </w:rPr>
        <w:t>悙电</w:t>
      </w:r>
      <w:r>
        <w:rPr>
          <w:rFonts w:ascii="仿宋" w:eastAsia="仿宋" w:hAnsi="仿宋" w:cs="宋体" w:hint="eastAsia"/>
          <w:b w:val="0"/>
          <w:bCs/>
          <w:sz w:val="21"/>
          <w:szCs w:val="21"/>
        </w:rPr>
        <w:t>/</w:t>
      </w:r>
      <w:r>
        <w:rPr>
          <w:rFonts w:ascii="仿宋" w:eastAsia="仿宋" w:hAnsi="仿宋" w:cs="宋体" w:hint="eastAsia"/>
          <w:b w:val="0"/>
          <w:bCs/>
          <w:sz w:val="21"/>
          <w:szCs w:val="21"/>
        </w:rPr>
        <w:t>水箱水满自动停机、高低压报警等</w:t>
      </w:r>
      <w:r>
        <w:rPr>
          <w:rFonts w:ascii="仿宋" w:eastAsia="仿宋" w:hAnsi="仿宋" w:cs="宋体" w:hint="eastAsia"/>
          <w:b w:val="0"/>
          <w:bCs/>
          <w:sz w:val="21"/>
          <w:szCs w:val="21"/>
        </w:rPr>
        <w:t>)</w:t>
      </w:r>
      <w:r>
        <w:rPr>
          <w:rFonts w:ascii="仿宋" w:eastAsia="仿宋" w:hAnsi="仿宋" w:cs="宋体" w:hint="eastAsia"/>
          <w:b w:val="0"/>
          <w:bCs/>
          <w:sz w:val="21"/>
          <w:szCs w:val="21"/>
        </w:rPr>
        <w:t>；</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14</w:t>
      </w:r>
      <w:r>
        <w:rPr>
          <w:rFonts w:ascii="仿宋" w:eastAsia="仿宋" w:hAnsi="仿宋" w:cs="宋体" w:hint="eastAsia"/>
          <w:b w:val="0"/>
          <w:bCs/>
          <w:sz w:val="21"/>
          <w:szCs w:val="21"/>
        </w:rPr>
        <w:t>）不更换任何过滤部件，连续制水两年，水质仍能满足电阻率</w:t>
      </w:r>
      <w:r>
        <w:rPr>
          <w:rFonts w:ascii="仿宋" w:eastAsia="仿宋" w:hAnsi="仿宋" w:cs="宋体" w:hint="eastAsia"/>
          <w:b w:val="0"/>
          <w:bCs/>
          <w:sz w:val="21"/>
          <w:szCs w:val="21"/>
        </w:rPr>
        <w:t>17-18.2M</w:t>
      </w:r>
      <w:r>
        <w:rPr>
          <w:rFonts w:ascii="仿宋" w:eastAsia="仿宋" w:hAnsi="仿宋" w:cs="宋体" w:hint="eastAsia"/>
          <w:b w:val="0"/>
          <w:bCs/>
          <w:sz w:val="21"/>
          <w:szCs w:val="21"/>
        </w:rPr>
        <w:t>Ω</w:t>
      </w:r>
      <w:r>
        <w:rPr>
          <w:rFonts w:ascii="仿宋" w:eastAsia="仿宋" w:hAnsi="仿宋" w:cs="宋体" w:hint="eastAsia"/>
          <w:b w:val="0"/>
          <w:bCs/>
          <w:sz w:val="21"/>
          <w:szCs w:val="21"/>
        </w:rPr>
        <w:t>.cm</w:t>
      </w:r>
      <w:r>
        <w:rPr>
          <w:rFonts w:ascii="仿宋" w:eastAsia="仿宋" w:hAnsi="仿宋" w:cs="宋体" w:hint="eastAsia"/>
          <w:b w:val="0"/>
          <w:bCs/>
          <w:sz w:val="21"/>
          <w:szCs w:val="21"/>
        </w:rPr>
        <w:t>，电导率</w:t>
      </w:r>
      <w:r>
        <w:rPr>
          <w:rFonts w:ascii="仿宋" w:eastAsia="仿宋" w:hAnsi="仿宋" w:cs="宋体" w:hint="eastAsia"/>
          <w:b w:val="0"/>
          <w:bCs/>
          <w:sz w:val="21"/>
          <w:szCs w:val="21"/>
        </w:rPr>
        <w:t>&lt;0.1us/cm</w:t>
      </w:r>
      <w:r>
        <w:rPr>
          <w:rFonts w:ascii="仿宋" w:eastAsia="仿宋" w:hAnsi="仿宋" w:cs="宋体" w:hint="eastAsia"/>
          <w:b w:val="0"/>
          <w:bCs/>
          <w:sz w:val="21"/>
          <w:szCs w:val="21"/>
        </w:rPr>
        <w:t>；</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15</w:t>
      </w:r>
      <w:r>
        <w:rPr>
          <w:rFonts w:ascii="仿宋" w:eastAsia="仿宋" w:hAnsi="仿宋" w:cs="宋体" w:hint="eastAsia"/>
          <w:b w:val="0"/>
          <w:bCs/>
          <w:sz w:val="21"/>
          <w:szCs w:val="21"/>
        </w:rPr>
        <w:t>）具备超纯水定量取水设定功能；</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16</w:t>
      </w:r>
      <w:r>
        <w:rPr>
          <w:rFonts w:ascii="仿宋" w:eastAsia="仿宋" w:hAnsi="仿宋" w:cs="宋体" w:hint="eastAsia"/>
          <w:b w:val="0"/>
          <w:bCs/>
          <w:sz w:val="21"/>
          <w:szCs w:val="21"/>
        </w:rPr>
        <w:t>）配置：纯水主机一台，可更换耗材清单及相关报价；预处理和双级反渗透系统中的关键过滤部件。</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2</w:t>
      </w:r>
      <w:r>
        <w:rPr>
          <w:rFonts w:ascii="仿宋" w:eastAsia="仿宋" w:hAnsi="仿宋" w:cs="宋体" w:hint="eastAsia"/>
          <w:b w:val="0"/>
          <w:bCs/>
          <w:sz w:val="21"/>
          <w:szCs w:val="21"/>
        </w:rPr>
        <w:t>、存在的问题</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纯水设备控制系统由于总电源电缆老化造成短路，烧毁</w:t>
      </w:r>
      <w:r>
        <w:rPr>
          <w:rFonts w:ascii="仿宋" w:eastAsia="仿宋" w:hAnsi="仿宋" w:cs="宋体" w:hint="eastAsia"/>
          <w:b w:val="0"/>
          <w:bCs/>
          <w:sz w:val="21"/>
          <w:szCs w:val="21"/>
        </w:rPr>
        <w:t>PLC</w:t>
      </w:r>
      <w:r>
        <w:rPr>
          <w:rFonts w:ascii="仿宋" w:eastAsia="仿宋" w:hAnsi="仿宋" w:cs="宋体" w:hint="eastAsia"/>
          <w:b w:val="0"/>
          <w:bCs/>
          <w:sz w:val="21"/>
          <w:szCs w:val="21"/>
        </w:rPr>
        <w:t>控制系统，导致设备无法使用，现计划更换设备电缆电线及</w:t>
      </w:r>
      <w:r>
        <w:rPr>
          <w:rFonts w:ascii="仿宋" w:eastAsia="仿宋" w:hAnsi="仿宋" w:cs="宋体" w:hint="eastAsia"/>
          <w:b w:val="0"/>
          <w:bCs/>
          <w:sz w:val="21"/>
          <w:szCs w:val="21"/>
        </w:rPr>
        <w:t>PLC</w:t>
      </w:r>
      <w:r>
        <w:rPr>
          <w:rFonts w:ascii="仿宋" w:eastAsia="仿宋" w:hAnsi="仿宋" w:cs="宋体" w:hint="eastAsia"/>
          <w:b w:val="0"/>
          <w:bCs/>
          <w:sz w:val="21"/>
          <w:szCs w:val="21"/>
        </w:rPr>
        <w:t>控制系统。纯水设备总进线以及反渗透设备原水箱、原水泵、预处理、一级高压泵、一级反渗透、一级水箱、二级高压泵、二级反渗透、二级水箱、纯水箱的相关联</w:t>
      </w:r>
      <w:r>
        <w:rPr>
          <w:rFonts w:ascii="仿宋" w:eastAsia="仿宋" w:hAnsi="仿宋" w:cs="宋体" w:hint="eastAsia"/>
          <w:b w:val="0"/>
          <w:bCs/>
          <w:sz w:val="21"/>
          <w:szCs w:val="21"/>
        </w:rPr>
        <w:t>PLC</w:t>
      </w:r>
      <w:r>
        <w:rPr>
          <w:rFonts w:ascii="仿宋" w:eastAsia="仿宋" w:hAnsi="仿宋" w:cs="宋体" w:hint="eastAsia"/>
          <w:b w:val="0"/>
          <w:bCs/>
          <w:sz w:val="21"/>
          <w:szCs w:val="21"/>
        </w:rPr>
        <w:t>、触摸屏控制及线路在原配电柜内进行更换升级，液位开关、压力开关更换为灵敏度更精确的液位传感器、压力传感器，对纯水箱后面供水部分不做变动。紫</w:t>
      </w:r>
      <w:r>
        <w:rPr>
          <w:rFonts w:ascii="仿宋" w:eastAsia="仿宋" w:hAnsi="仿宋" w:cs="宋体" w:hint="eastAsia"/>
          <w:b w:val="0"/>
          <w:bCs/>
          <w:sz w:val="21"/>
          <w:szCs w:val="21"/>
        </w:rPr>
        <w:t>外灭菌器安装于纯水箱出口、供水泵进口处，卫生级不锈钢管路阀门连接，控制电源</w:t>
      </w:r>
      <w:proofErr w:type="gramStart"/>
      <w:r>
        <w:rPr>
          <w:rFonts w:ascii="仿宋" w:eastAsia="仿宋" w:hAnsi="仿宋" w:cs="宋体" w:hint="eastAsia"/>
          <w:b w:val="0"/>
          <w:bCs/>
          <w:sz w:val="21"/>
          <w:szCs w:val="21"/>
        </w:rPr>
        <w:t>关联于供水泵</w:t>
      </w:r>
      <w:proofErr w:type="gramEnd"/>
      <w:r>
        <w:rPr>
          <w:rFonts w:ascii="仿宋" w:eastAsia="仿宋" w:hAnsi="仿宋" w:cs="宋体" w:hint="eastAsia"/>
          <w:b w:val="0"/>
          <w:bCs/>
          <w:sz w:val="21"/>
          <w:szCs w:val="21"/>
        </w:rPr>
        <w:t>，供水泵启动，紫外灭菌器开启消毒，供水泵停止，紫外灭菌器停止。</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3</w:t>
      </w:r>
      <w:r>
        <w:rPr>
          <w:rFonts w:ascii="仿宋" w:eastAsia="仿宋" w:hAnsi="仿宋" w:cs="宋体" w:hint="eastAsia"/>
          <w:b w:val="0"/>
          <w:bCs/>
          <w:sz w:val="21"/>
          <w:szCs w:val="21"/>
        </w:rPr>
        <w:t>、改造升级需求</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原“型号</w:t>
      </w:r>
      <w:r>
        <w:rPr>
          <w:rFonts w:ascii="仿宋" w:eastAsia="仿宋" w:hAnsi="仿宋" w:cs="宋体" w:hint="eastAsia"/>
          <w:b w:val="0"/>
          <w:bCs/>
          <w:sz w:val="21"/>
          <w:szCs w:val="21"/>
        </w:rPr>
        <w:t>/</w:t>
      </w:r>
      <w:r>
        <w:rPr>
          <w:rFonts w:ascii="仿宋" w:eastAsia="仿宋" w:hAnsi="仿宋" w:cs="宋体" w:hint="eastAsia"/>
          <w:b w:val="0"/>
          <w:bCs/>
          <w:sz w:val="21"/>
          <w:szCs w:val="21"/>
        </w:rPr>
        <w:t>品牌：</w:t>
      </w:r>
      <w:r>
        <w:rPr>
          <w:rFonts w:ascii="仿宋" w:eastAsia="仿宋" w:hAnsi="仿宋" w:cs="宋体" w:hint="eastAsia"/>
          <w:b w:val="0"/>
          <w:bCs/>
          <w:sz w:val="21"/>
          <w:szCs w:val="21"/>
        </w:rPr>
        <w:t>UPDRO-500L+UPHW-I-90T/</w:t>
      </w:r>
      <w:r>
        <w:rPr>
          <w:rFonts w:ascii="仿宋" w:eastAsia="仿宋" w:hAnsi="仿宋" w:cs="宋体" w:hint="eastAsia"/>
          <w:b w:val="0"/>
          <w:bCs/>
          <w:sz w:val="21"/>
          <w:szCs w:val="21"/>
        </w:rPr>
        <w:t>优普”超纯水系统因存在故障，运行稳定性不足，亟需进行技术升级改造，以满足设备分析实验室国家一级用水标准要求。本次改造将对反渗透设备中原水箱、原水泵、预处理单元、一级高压泵、一级反渗透、一级水箱、二级高压泵、二级反渗透、二级水箱及纯水箱的关联控制系统进行全面更换升级；纯水箱后续供水部分</w:t>
      </w:r>
      <w:r>
        <w:rPr>
          <w:rFonts w:ascii="仿宋" w:eastAsia="仿宋" w:hAnsi="仿宋" w:cs="宋体" w:hint="eastAsia"/>
          <w:b w:val="0"/>
          <w:bCs/>
          <w:sz w:val="21"/>
          <w:szCs w:val="21"/>
        </w:rPr>
        <w:t>维持原状，紫外灭菌器安装于纯水出口部位，并与供水泵实现同步控制。各部分分别调试完成后，通过控制技术升级提升系统整体性能。改造后系统</w:t>
      </w:r>
      <w:proofErr w:type="gramStart"/>
      <w:r>
        <w:rPr>
          <w:rFonts w:ascii="仿宋" w:eastAsia="仿宋" w:hAnsi="仿宋" w:cs="宋体" w:hint="eastAsia"/>
          <w:b w:val="0"/>
          <w:bCs/>
          <w:sz w:val="21"/>
          <w:szCs w:val="21"/>
        </w:rPr>
        <w:t>须稳定</w:t>
      </w:r>
      <w:proofErr w:type="gramEnd"/>
      <w:r>
        <w:rPr>
          <w:rFonts w:ascii="仿宋" w:eastAsia="仿宋" w:hAnsi="仿宋" w:cs="宋体" w:hint="eastAsia"/>
          <w:b w:val="0"/>
          <w:bCs/>
          <w:sz w:val="21"/>
          <w:szCs w:val="21"/>
        </w:rPr>
        <w:t>可靠运行，充分满足实验室制水工艺需求。</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1.1 </w:t>
      </w:r>
      <w:r>
        <w:rPr>
          <w:rFonts w:ascii="仿宋" w:eastAsia="仿宋" w:hAnsi="仿宋" w:cs="宋体" w:hint="eastAsia"/>
          <w:b w:val="0"/>
          <w:bCs/>
          <w:sz w:val="21"/>
          <w:szCs w:val="21"/>
        </w:rPr>
        <w:t>改造期间须保持系统运行能力，确保实验室正常用水不受影响。</w:t>
      </w:r>
      <w:r>
        <w:rPr>
          <w:rFonts w:ascii="仿宋" w:eastAsia="仿宋" w:hAnsi="仿宋" w:cs="宋体" w:hint="eastAsia"/>
          <w:b w:val="0"/>
          <w:bCs/>
          <w:sz w:val="21"/>
          <w:szCs w:val="21"/>
        </w:rPr>
        <w:t xml:space="preserve">  </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1.2 </w:t>
      </w:r>
      <w:r>
        <w:rPr>
          <w:rFonts w:ascii="仿宋" w:eastAsia="仿宋" w:hAnsi="仿宋" w:cs="宋体" w:hint="eastAsia"/>
          <w:b w:val="0"/>
          <w:bCs/>
          <w:sz w:val="21"/>
          <w:szCs w:val="21"/>
        </w:rPr>
        <w:t>更换</w:t>
      </w:r>
      <w:r>
        <w:rPr>
          <w:rFonts w:ascii="仿宋" w:eastAsia="仿宋" w:hAnsi="仿宋" w:cs="宋体" w:hint="eastAsia"/>
          <w:b w:val="0"/>
          <w:bCs/>
          <w:sz w:val="21"/>
          <w:szCs w:val="21"/>
        </w:rPr>
        <w:t>PLC</w:t>
      </w:r>
      <w:r>
        <w:rPr>
          <w:rFonts w:ascii="仿宋" w:eastAsia="仿宋" w:hAnsi="仿宋" w:cs="宋体" w:hint="eastAsia"/>
          <w:b w:val="0"/>
          <w:bCs/>
          <w:sz w:val="21"/>
          <w:szCs w:val="21"/>
        </w:rPr>
        <w:t>控制器及模拟量模块。</w:t>
      </w:r>
      <w:r>
        <w:rPr>
          <w:rFonts w:ascii="仿宋" w:eastAsia="仿宋" w:hAnsi="仿宋" w:cs="宋体" w:hint="eastAsia"/>
          <w:b w:val="0"/>
          <w:bCs/>
          <w:sz w:val="21"/>
          <w:szCs w:val="21"/>
        </w:rPr>
        <w:t xml:space="preserve">  </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1.3 </w:t>
      </w:r>
      <w:r>
        <w:rPr>
          <w:rFonts w:ascii="仿宋" w:eastAsia="仿宋" w:hAnsi="仿宋" w:cs="宋体" w:hint="eastAsia"/>
          <w:b w:val="0"/>
          <w:bCs/>
          <w:sz w:val="21"/>
          <w:szCs w:val="21"/>
        </w:rPr>
        <w:t>系统程序升级为西门子平台。</w:t>
      </w:r>
      <w:r>
        <w:rPr>
          <w:rFonts w:ascii="仿宋" w:eastAsia="仿宋" w:hAnsi="仿宋" w:cs="宋体" w:hint="eastAsia"/>
          <w:b w:val="0"/>
          <w:bCs/>
          <w:sz w:val="21"/>
          <w:szCs w:val="21"/>
        </w:rPr>
        <w:t xml:space="preserve">  </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1.4 </w:t>
      </w:r>
      <w:r>
        <w:rPr>
          <w:rFonts w:ascii="仿宋" w:eastAsia="仿宋" w:hAnsi="仿宋" w:cs="宋体" w:hint="eastAsia"/>
          <w:b w:val="0"/>
          <w:bCs/>
          <w:sz w:val="21"/>
          <w:szCs w:val="21"/>
        </w:rPr>
        <w:t>配置</w:t>
      </w:r>
      <w:r>
        <w:rPr>
          <w:rFonts w:ascii="仿宋" w:eastAsia="仿宋" w:hAnsi="仿宋" w:cs="宋体" w:hint="eastAsia"/>
          <w:b w:val="0"/>
          <w:bCs/>
          <w:sz w:val="21"/>
          <w:szCs w:val="21"/>
        </w:rPr>
        <w:t>10</w:t>
      </w:r>
      <w:r>
        <w:rPr>
          <w:rFonts w:ascii="仿宋" w:eastAsia="仿宋" w:hAnsi="仿宋" w:cs="宋体" w:hint="eastAsia"/>
          <w:b w:val="0"/>
          <w:bCs/>
          <w:sz w:val="21"/>
          <w:szCs w:val="21"/>
        </w:rPr>
        <w:t>寸触摸屏（</w:t>
      </w:r>
      <w:r>
        <w:rPr>
          <w:rFonts w:ascii="仿宋" w:eastAsia="仿宋" w:hAnsi="仿宋" w:cs="宋体" w:hint="eastAsia"/>
          <w:b w:val="0"/>
          <w:bCs/>
          <w:sz w:val="21"/>
          <w:szCs w:val="21"/>
        </w:rPr>
        <w:t>HMI</w:t>
      </w:r>
      <w:r>
        <w:rPr>
          <w:rFonts w:ascii="仿宋" w:eastAsia="仿宋" w:hAnsi="仿宋" w:cs="宋体" w:hint="eastAsia"/>
          <w:b w:val="0"/>
          <w:bCs/>
          <w:sz w:val="21"/>
          <w:szCs w:val="21"/>
        </w:rPr>
        <w:t>），支持独立操作与实时状态显示。</w:t>
      </w:r>
      <w:r>
        <w:rPr>
          <w:rFonts w:ascii="仿宋" w:eastAsia="仿宋" w:hAnsi="仿宋" w:cs="宋体" w:hint="eastAsia"/>
          <w:b w:val="0"/>
          <w:bCs/>
          <w:sz w:val="21"/>
          <w:szCs w:val="21"/>
        </w:rPr>
        <w:t xml:space="preserve">  </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1.5 PLC</w:t>
      </w:r>
      <w:r>
        <w:rPr>
          <w:rFonts w:ascii="仿宋" w:eastAsia="仿宋" w:hAnsi="仿宋" w:cs="宋体" w:hint="eastAsia"/>
          <w:b w:val="0"/>
          <w:bCs/>
          <w:sz w:val="21"/>
          <w:szCs w:val="21"/>
        </w:rPr>
        <w:t>独立编程需实现系统启停、液位监测、阀门控制及报警功能。</w:t>
      </w:r>
      <w:r>
        <w:rPr>
          <w:rFonts w:ascii="仿宋" w:eastAsia="仿宋" w:hAnsi="仿宋" w:cs="宋体" w:hint="eastAsia"/>
          <w:b w:val="0"/>
          <w:bCs/>
          <w:sz w:val="21"/>
          <w:szCs w:val="21"/>
        </w:rPr>
        <w:t xml:space="preserve">  </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lastRenderedPageBreak/>
        <w:t>1.6 HMI</w:t>
      </w:r>
      <w:r>
        <w:rPr>
          <w:rFonts w:ascii="仿宋" w:eastAsia="仿宋" w:hAnsi="仿宋" w:cs="宋体" w:hint="eastAsia"/>
          <w:b w:val="0"/>
          <w:bCs/>
          <w:sz w:val="21"/>
          <w:szCs w:val="21"/>
        </w:rPr>
        <w:t>界面动态显示系统运行状态</w:t>
      </w:r>
      <w:r>
        <w:rPr>
          <w:rFonts w:ascii="仿宋" w:eastAsia="仿宋" w:hAnsi="仿宋" w:cs="宋体" w:hint="eastAsia"/>
          <w:b w:val="0"/>
          <w:bCs/>
          <w:sz w:val="21"/>
          <w:szCs w:val="21"/>
        </w:rPr>
        <w:t>、实时参数与报警信息。</w:t>
      </w:r>
      <w:r>
        <w:rPr>
          <w:rFonts w:ascii="仿宋" w:eastAsia="仿宋" w:hAnsi="仿宋" w:cs="宋体" w:hint="eastAsia"/>
          <w:b w:val="0"/>
          <w:bCs/>
          <w:sz w:val="21"/>
          <w:szCs w:val="21"/>
        </w:rPr>
        <w:t xml:space="preserve">  </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1.7 </w:t>
      </w:r>
      <w:r>
        <w:rPr>
          <w:rFonts w:ascii="仿宋" w:eastAsia="仿宋" w:hAnsi="仿宋" w:cs="宋体" w:hint="eastAsia"/>
          <w:b w:val="0"/>
          <w:bCs/>
          <w:sz w:val="21"/>
          <w:szCs w:val="21"/>
        </w:rPr>
        <w:t>集成阶段实现</w:t>
      </w:r>
      <w:r>
        <w:rPr>
          <w:rFonts w:ascii="仿宋" w:eastAsia="仿宋" w:hAnsi="仿宋" w:cs="宋体" w:hint="eastAsia"/>
          <w:b w:val="0"/>
          <w:bCs/>
          <w:sz w:val="21"/>
          <w:szCs w:val="21"/>
        </w:rPr>
        <w:t>PLC</w:t>
      </w:r>
      <w:r>
        <w:rPr>
          <w:rFonts w:ascii="仿宋" w:eastAsia="仿宋" w:hAnsi="仿宋" w:cs="宋体" w:hint="eastAsia"/>
          <w:b w:val="0"/>
          <w:bCs/>
          <w:sz w:val="21"/>
          <w:szCs w:val="21"/>
        </w:rPr>
        <w:t>数据通信，支持液位共享、协同运行、报警联动及集中监控功能。</w:t>
      </w:r>
      <w:r>
        <w:rPr>
          <w:rFonts w:ascii="仿宋" w:eastAsia="仿宋" w:hAnsi="仿宋" w:cs="宋体" w:hint="eastAsia"/>
          <w:b w:val="0"/>
          <w:bCs/>
          <w:sz w:val="21"/>
          <w:szCs w:val="21"/>
        </w:rPr>
        <w:t xml:space="preserve">  </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1.8 </w:t>
      </w:r>
      <w:r>
        <w:rPr>
          <w:rFonts w:ascii="仿宋" w:eastAsia="仿宋" w:hAnsi="仿宋" w:cs="宋体" w:hint="eastAsia"/>
          <w:b w:val="0"/>
          <w:bCs/>
          <w:sz w:val="21"/>
          <w:szCs w:val="21"/>
        </w:rPr>
        <w:t>配置</w:t>
      </w:r>
      <w:r>
        <w:rPr>
          <w:rFonts w:ascii="仿宋" w:eastAsia="仿宋" w:hAnsi="仿宋" w:cs="宋体" w:hint="eastAsia"/>
          <w:b w:val="0"/>
          <w:bCs/>
          <w:sz w:val="21"/>
          <w:szCs w:val="21"/>
        </w:rPr>
        <w:t>2</w:t>
      </w:r>
      <w:r>
        <w:rPr>
          <w:rFonts w:ascii="仿宋" w:eastAsia="仿宋" w:hAnsi="仿宋" w:cs="宋体" w:hint="eastAsia"/>
          <w:b w:val="0"/>
          <w:bCs/>
          <w:sz w:val="21"/>
          <w:szCs w:val="21"/>
        </w:rPr>
        <w:t>台智能化电导率仪。</w:t>
      </w:r>
      <w:r>
        <w:rPr>
          <w:rFonts w:ascii="仿宋" w:eastAsia="仿宋" w:hAnsi="仿宋" w:cs="宋体" w:hint="eastAsia"/>
          <w:b w:val="0"/>
          <w:bCs/>
          <w:sz w:val="21"/>
          <w:szCs w:val="21"/>
        </w:rPr>
        <w:t xml:space="preserve">  </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1.9 </w:t>
      </w:r>
      <w:r>
        <w:rPr>
          <w:rFonts w:ascii="仿宋" w:eastAsia="仿宋" w:hAnsi="仿宋" w:cs="宋体" w:hint="eastAsia"/>
          <w:b w:val="0"/>
          <w:bCs/>
          <w:sz w:val="21"/>
          <w:szCs w:val="21"/>
        </w:rPr>
        <w:t>配置</w:t>
      </w:r>
      <w:r>
        <w:rPr>
          <w:rFonts w:ascii="仿宋" w:eastAsia="仿宋" w:hAnsi="仿宋" w:cs="宋体" w:hint="eastAsia"/>
          <w:b w:val="0"/>
          <w:bCs/>
          <w:sz w:val="21"/>
          <w:szCs w:val="21"/>
        </w:rPr>
        <w:t>1</w:t>
      </w:r>
      <w:r>
        <w:rPr>
          <w:rFonts w:ascii="仿宋" w:eastAsia="仿宋" w:hAnsi="仿宋" w:cs="宋体" w:hint="eastAsia"/>
          <w:b w:val="0"/>
          <w:bCs/>
          <w:sz w:val="21"/>
          <w:szCs w:val="21"/>
        </w:rPr>
        <w:t>台昆仑通态组态设备。</w:t>
      </w:r>
      <w:r>
        <w:rPr>
          <w:rFonts w:ascii="仿宋" w:eastAsia="仿宋" w:hAnsi="仿宋" w:cs="宋体" w:hint="eastAsia"/>
          <w:b w:val="0"/>
          <w:bCs/>
          <w:sz w:val="21"/>
          <w:szCs w:val="21"/>
        </w:rPr>
        <w:t xml:space="preserve">  </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1.10 </w:t>
      </w:r>
      <w:r>
        <w:rPr>
          <w:rFonts w:ascii="仿宋" w:eastAsia="仿宋" w:hAnsi="仿宋" w:cs="宋体" w:hint="eastAsia"/>
          <w:b w:val="0"/>
          <w:bCs/>
          <w:sz w:val="21"/>
          <w:szCs w:val="21"/>
        </w:rPr>
        <w:t>配置</w:t>
      </w:r>
      <w:r>
        <w:rPr>
          <w:rFonts w:ascii="仿宋" w:eastAsia="仿宋" w:hAnsi="仿宋" w:cs="宋体" w:hint="eastAsia"/>
          <w:b w:val="0"/>
          <w:bCs/>
          <w:sz w:val="21"/>
          <w:szCs w:val="21"/>
        </w:rPr>
        <w:t>1</w:t>
      </w:r>
      <w:r>
        <w:rPr>
          <w:rFonts w:ascii="仿宋" w:eastAsia="仿宋" w:hAnsi="仿宋" w:cs="宋体" w:hint="eastAsia"/>
          <w:b w:val="0"/>
          <w:bCs/>
          <w:sz w:val="21"/>
          <w:szCs w:val="21"/>
        </w:rPr>
        <w:t>台紫外灭菌器。</w:t>
      </w:r>
      <w:r>
        <w:rPr>
          <w:rFonts w:ascii="仿宋" w:eastAsia="仿宋" w:hAnsi="仿宋" w:cs="宋体" w:hint="eastAsia"/>
          <w:b w:val="0"/>
          <w:bCs/>
          <w:sz w:val="21"/>
          <w:szCs w:val="21"/>
        </w:rPr>
        <w:t xml:space="preserve">  </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1.11 </w:t>
      </w:r>
      <w:r>
        <w:rPr>
          <w:rFonts w:ascii="仿宋" w:eastAsia="仿宋" w:hAnsi="仿宋" w:cs="宋体" w:hint="eastAsia"/>
          <w:b w:val="0"/>
          <w:bCs/>
          <w:sz w:val="21"/>
          <w:szCs w:val="21"/>
        </w:rPr>
        <w:t>拆除原有电器元件、主电线、动力线、控制线、屏蔽信号线及传感器，同步敷设新电缆至控制柜。</w:t>
      </w:r>
      <w:r>
        <w:rPr>
          <w:rFonts w:ascii="仿宋" w:eastAsia="仿宋" w:hAnsi="仿宋" w:cs="宋体" w:hint="eastAsia"/>
          <w:b w:val="0"/>
          <w:bCs/>
          <w:sz w:val="21"/>
          <w:szCs w:val="21"/>
        </w:rPr>
        <w:t xml:space="preserve">  </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1.12 </w:t>
      </w:r>
      <w:r>
        <w:rPr>
          <w:rFonts w:ascii="仿宋" w:eastAsia="仿宋" w:hAnsi="仿宋" w:cs="宋体" w:hint="eastAsia"/>
          <w:b w:val="0"/>
          <w:bCs/>
          <w:sz w:val="21"/>
          <w:szCs w:val="21"/>
        </w:rPr>
        <w:t>具备手动</w:t>
      </w:r>
      <w:r>
        <w:rPr>
          <w:rFonts w:ascii="仿宋" w:eastAsia="仿宋" w:hAnsi="仿宋" w:cs="宋体" w:hint="eastAsia"/>
          <w:b w:val="0"/>
          <w:bCs/>
          <w:sz w:val="21"/>
          <w:szCs w:val="21"/>
        </w:rPr>
        <w:t>/</w:t>
      </w:r>
      <w:r>
        <w:rPr>
          <w:rFonts w:ascii="仿宋" w:eastAsia="仿宋" w:hAnsi="仿宋" w:cs="宋体" w:hint="eastAsia"/>
          <w:b w:val="0"/>
          <w:bCs/>
          <w:sz w:val="21"/>
          <w:szCs w:val="21"/>
        </w:rPr>
        <w:t>自动切换控制功能。</w:t>
      </w:r>
      <w:r>
        <w:rPr>
          <w:rFonts w:ascii="仿宋" w:eastAsia="仿宋" w:hAnsi="仿宋" w:cs="宋体" w:hint="eastAsia"/>
          <w:b w:val="0"/>
          <w:bCs/>
          <w:sz w:val="21"/>
          <w:szCs w:val="21"/>
        </w:rPr>
        <w:t xml:space="preserve">  </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1.13 </w:t>
      </w:r>
      <w:r>
        <w:rPr>
          <w:rFonts w:ascii="仿宋" w:eastAsia="仿宋" w:hAnsi="仿宋" w:cs="宋体" w:hint="eastAsia"/>
          <w:b w:val="0"/>
          <w:bCs/>
          <w:sz w:val="21"/>
          <w:szCs w:val="21"/>
        </w:rPr>
        <w:t>所有部件须加装指示标识牌，便于检修维护。</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4</w:t>
      </w:r>
      <w:r>
        <w:rPr>
          <w:rFonts w:ascii="仿宋" w:eastAsia="仿宋" w:hAnsi="仿宋" w:cs="宋体" w:hint="eastAsia"/>
          <w:b w:val="0"/>
          <w:bCs/>
          <w:sz w:val="21"/>
          <w:szCs w:val="21"/>
        </w:rPr>
        <w:t>、技术要求</w:t>
      </w:r>
    </w:p>
    <w:p w:rsidR="002878B1" w:rsidRDefault="006C1091">
      <w:pPr>
        <w:ind w:firstLine="420"/>
        <w:rPr>
          <w:rFonts w:ascii="仿宋" w:eastAsia="仿宋" w:hAnsi="仿宋"/>
          <w:b w:val="0"/>
          <w:bCs/>
          <w:sz w:val="21"/>
          <w:szCs w:val="21"/>
        </w:rPr>
      </w:pPr>
      <w:r>
        <w:rPr>
          <w:rFonts w:ascii="仿宋" w:eastAsia="仿宋" w:hAnsi="仿宋" w:hint="eastAsia"/>
          <w:b w:val="0"/>
          <w:bCs/>
          <w:sz w:val="21"/>
          <w:szCs w:val="21"/>
        </w:rPr>
        <w:t>（</w:t>
      </w:r>
      <w:r>
        <w:rPr>
          <w:rFonts w:ascii="仿宋" w:eastAsia="仿宋" w:hAnsi="仿宋" w:hint="eastAsia"/>
          <w:b w:val="0"/>
          <w:bCs/>
          <w:sz w:val="21"/>
          <w:szCs w:val="21"/>
        </w:rPr>
        <w:t>1</w:t>
      </w:r>
      <w:r>
        <w:rPr>
          <w:rFonts w:ascii="仿宋" w:eastAsia="仿宋" w:hAnsi="仿宋" w:hint="eastAsia"/>
          <w:b w:val="0"/>
          <w:bCs/>
          <w:sz w:val="21"/>
          <w:szCs w:val="21"/>
        </w:rPr>
        <w:t>）控制改造在原设备电控柜上进行更换升级改造，不需要另外定制电控柜。</w:t>
      </w:r>
    </w:p>
    <w:p w:rsidR="002878B1" w:rsidRDefault="006C1091">
      <w:pPr>
        <w:ind w:firstLine="420"/>
        <w:rPr>
          <w:rFonts w:ascii="仿宋" w:eastAsia="仿宋" w:hAnsi="仿宋"/>
          <w:b w:val="0"/>
          <w:bCs/>
          <w:sz w:val="21"/>
          <w:szCs w:val="21"/>
        </w:rPr>
      </w:pPr>
      <w:r>
        <w:rPr>
          <w:rFonts w:ascii="仿宋" w:eastAsia="仿宋" w:hAnsi="仿宋" w:hint="eastAsia"/>
          <w:b w:val="0"/>
          <w:bCs/>
          <w:sz w:val="21"/>
          <w:szCs w:val="21"/>
        </w:rPr>
        <w:t>（</w:t>
      </w:r>
      <w:r>
        <w:rPr>
          <w:rFonts w:ascii="仿宋" w:eastAsia="仿宋" w:hAnsi="仿宋" w:hint="eastAsia"/>
          <w:b w:val="0"/>
          <w:bCs/>
          <w:sz w:val="21"/>
          <w:szCs w:val="21"/>
        </w:rPr>
        <w:t>2</w:t>
      </w:r>
      <w:r>
        <w:rPr>
          <w:rFonts w:ascii="仿宋" w:eastAsia="仿宋" w:hAnsi="仿宋" w:hint="eastAsia"/>
          <w:b w:val="0"/>
          <w:bCs/>
          <w:sz w:val="21"/>
          <w:szCs w:val="21"/>
        </w:rPr>
        <w:t>）对纯水设备相关联原有电源线、动力线、控制线完全用众</w:t>
      </w:r>
      <w:proofErr w:type="gramStart"/>
      <w:r>
        <w:rPr>
          <w:rFonts w:ascii="仿宋" w:eastAsia="仿宋" w:hAnsi="仿宋" w:hint="eastAsia"/>
          <w:b w:val="0"/>
          <w:bCs/>
          <w:sz w:val="21"/>
          <w:szCs w:val="21"/>
        </w:rPr>
        <w:t>邦</w:t>
      </w:r>
      <w:proofErr w:type="gramEnd"/>
      <w:r>
        <w:rPr>
          <w:rFonts w:ascii="仿宋" w:eastAsia="仿宋" w:hAnsi="仿宋" w:hint="eastAsia"/>
          <w:b w:val="0"/>
          <w:bCs/>
          <w:sz w:val="21"/>
          <w:szCs w:val="21"/>
        </w:rPr>
        <w:t>品牌电缆电线更换，新增模拟量信号线采用屏蔽线。</w:t>
      </w:r>
    </w:p>
    <w:p w:rsidR="002878B1" w:rsidRDefault="006C1091">
      <w:pPr>
        <w:ind w:firstLine="420"/>
        <w:rPr>
          <w:rFonts w:ascii="仿宋" w:eastAsia="仿宋" w:hAnsi="仿宋"/>
          <w:b w:val="0"/>
          <w:bCs/>
          <w:sz w:val="21"/>
          <w:szCs w:val="21"/>
        </w:rPr>
      </w:pPr>
      <w:r>
        <w:rPr>
          <w:rFonts w:ascii="仿宋" w:eastAsia="仿宋" w:hAnsi="仿宋" w:hint="eastAsia"/>
          <w:b w:val="0"/>
          <w:bCs/>
          <w:sz w:val="21"/>
          <w:szCs w:val="21"/>
        </w:rPr>
        <w:t>（</w:t>
      </w:r>
      <w:r>
        <w:rPr>
          <w:rFonts w:ascii="仿宋" w:eastAsia="仿宋" w:hAnsi="仿宋" w:hint="eastAsia"/>
          <w:b w:val="0"/>
          <w:bCs/>
          <w:sz w:val="21"/>
          <w:szCs w:val="21"/>
        </w:rPr>
        <w:t>3</w:t>
      </w:r>
      <w:r>
        <w:rPr>
          <w:rFonts w:ascii="仿宋" w:eastAsia="仿宋" w:hAnsi="仿宋" w:hint="eastAsia"/>
          <w:b w:val="0"/>
          <w:bCs/>
          <w:sz w:val="21"/>
          <w:szCs w:val="21"/>
        </w:rPr>
        <w:t>）</w:t>
      </w:r>
      <w:r>
        <w:rPr>
          <w:rFonts w:ascii="仿宋" w:eastAsia="仿宋" w:hAnsi="仿宋" w:hint="eastAsia"/>
          <w:b w:val="0"/>
          <w:bCs/>
          <w:sz w:val="21"/>
          <w:szCs w:val="21"/>
        </w:rPr>
        <w:t>PLC</w:t>
      </w:r>
      <w:r>
        <w:rPr>
          <w:rFonts w:ascii="仿宋" w:eastAsia="仿宋" w:hAnsi="仿宋" w:hint="eastAsia"/>
          <w:b w:val="0"/>
          <w:bCs/>
          <w:sz w:val="21"/>
          <w:szCs w:val="21"/>
        </w:rPr>
        <w:t>及模拟量模块采用西门子品牌，控制程序根据现场二级反渗透设备需求原创开发相适应程序，此程序在后续使用过程中根据要求能修改运行状态及参数，不能使用通用的不能修改参数的单片机或一体机来拼凑控制。</w:t>
      </w:r>
    </w:p>
    <w:p w:rsidR="002878B1" w:rsidRDefault="006C1091">
      <w:pPr>
        <w:ind w:firstLine="420"/>
        <w:rPr>
          <w:rFonts w:ascii="仿宋" w:eastAsia="仿宋" w:hAnsi="仿宋"/>
          <w:b w:val="0"/>
          <w:bCs/>
          <w:sz w:val="21"/>
          <w:szCs w:val="21"/>
        </w:rPr>
      </w:pPr>
      <w:r>
        <w:rPr>
          <w:rFonts w:ascii="仿宋" w:eastAsia="仿宋" w:hAnsi="仿宋" w:hint="eastAsia"/>
          <w:b w:val="0"/>
          <w:bCs/>
          <w:sz w:val="21"/>
          <w:szCs w:val="21"/>
        </w:rPr>
        <w:t>（</w:t>
      </w:r>
      <w:r>
        <w:rPr>
          <w:rFonts w:ascii="仿宋" w:eastAsia="仿宋" w:hAnsi="仿宋" w:hint="eastAsia"/>
          <w:b w:val="0"/>
          <w:bCs/>
          <w:sz w:val="21"/>
          <w:szCs w:val="21"/>
        </w:rPr>
        <w:t>4</w:t>
      </w:r>
      <w:r>
        <w:rPr>
          <w:rFonts w:ascii="仿宋" w:eastAsia="仿宋" w:hAnsi="仿宋" w:hint="eastAsia"/>
          <w:b w:val="0"/>
          <w:bCs/>
          <w:sz w:val="21"/>
          <w:szCs w:val="21"/>
        </w:rPr>
        <w:t>）触摸屏采用昆仑通态</w:t>
      </w:r>
      <w:r>
        <w:rPr>
          <w:rFonts w:ascii="仿宋" w:eastAsia="仿宋" w:hAnsi="仿宋" w:hint="eastAsia"/>
          <w:b w:val="0"/>
          <w:bCs/>
          <w:sz w:val="21"/>
          <w:szCs w:val="21"/>
        </w:rPr>
        <w:t>10</w:t>
      </w:r>
      <w:r>
        <w:rPr>
          <w:rFonts w:ascii="仿宋" w:eastAsia="仿宋" w:hAnsi="仿宋" w:hint="eastAsia"/>
          <w:b w:val="0"/>
          <w:bCs/>
          <w:sz w:val="21"/>
          <w:szCs w:val="21"/>
        </w:rPr>
        <w:t>寸屏，组态画面根据现场设备及运行情况编译，可直观的显示出设备</w:t>
      </w:r>
      <w:proofErr w:type="gramStart"/>
      <w:r>
        <w:rPr>
          <w:rFonts w:ascii="仿宋" w:eastAsia="仿宋" w:hAnsi="仿宋" w:hint="eastAsia"/>
          <w:b w:val="0"/>
          <w:bCs/>
          <w:sz w:val="21"/>
          <w:szCs w:val="21"/>
        </w:rPr>
        <w:t>个</w:t>
      </w:r>
      <w:proofErr w:type="gramEnd"/>
      <w:r>
        <w:rPr>
          <w:rFonts w:ascii="仿宋" w:eastAsia="仿宋" w:hAnsi="仿宋" w:hint="eastAsia"/>
          <w:b w:val="0"/>
          <w:bCs/>
          <w:sz w:val="21"/>
          <w:szCs w:val="21"/>
        </w:rPr>
        <w:t>要点的启</w:t>
      </w:r>
      <w:proofErr w:type="gramStart"/>
      <w:r>
        <w:rPr>
          <w:rFonts w:ascii="仿宋" w:eastAsia="仿宋" w:hAnsi="仿宋" w:hint="eastAsia"/>
          <w:b w:val="0"/>
          <w:bCs/>
          <w:sz w:val="21"/>
          <w:szCs w:val="21"/>
        </w:rPr>
        <w:t>停运行</w:t>
      </w:r>
      <w:proofErr w:type="gramEnd"/>
      <w:r>
        <w:rPr>
          <w:rFonts w:ascii="仿宋" w:eastAsia="仿宋" w:hAnsi="仿宋" w:hint="eastAsia"/>
          <w:b w:val="0"/>
          <w:bCs/>
          <w:sz w:val="21"/>
          <w:szCs w:val="21"/>
        </w:rPr>
        <w:t>状况，不能采用通用单片机一体</w:t>
      </w:r>
      <w:r>
        <w:rPr>
          <w:rFonts w:ascii="仿宋" w:eastAsia="仿宋" w:hAnsi="仿宋" w:hint="eastAsia"/>
          <w:b w:val="0"/>
          <w:bCs/>
          <w:sz w:val="21"/>
          <w:szCs w:val="21"/>
        </w:rPr>
        <w:t>机拼凑运行。</w:t>
      </w:r>
    </w:p>
    <w:p w:rsidR="002878B1" w:rsidRDefault="006C1091">
      <w:pPr>
        <w:ind w:firstLine="420"/>
        <w:rPr>
          <w:rFonts w:ascii="仿宋" w:eastAsia="仿宋" w:hAnsi="仿宋"/>
          <w:b w:val="0"/>
          <w:bCs/>
          <w:sz w:val="21"/>
          <w:szCs w:val="21"/>
        </w:rPr>
      </w:pPr>
      <w:r>
        <w:rPr>
          <w:rFonts w:ascii="仿宋" w:eastAsia="仿宋" w:hAnsi="仿宋" w:hint="eastAsia"/>
          <w:b w:val="0"/>
          <w:bCs/>
          <w:sz w:val="21"/>
          <w:szCs w:val="21"/>
        </w:rPr>
        <w:t>（</w:t>
      </w:r>
      <w:r>
        <w:rPr>
          <w:rFonts w:ascii="仿宋" w:eastAsia="仿宋" w:hAnsi="仿宋" w:hint="eastAsia"/>
          <w:b w:val="0"/>
          <w:bCs/>
          <w:sz w:val="21"/>
          <w:szCs w:val="21"/>
        </w:rPr>
        <w:t>5</w:t>
      </w:r>
      <w:r>
        <w:rPr>
          <w:rFonts w:ascii="仿宋" w:eastAsia="仿宋" w:hAnsi="仿宋" w:hint="eastAsia"/>
          <w:b w:val="0"/>
          <w:bCs/>
          <w:sz w:val="21"/>
          <w:szCs w:val="21"/>
        </w:rPr>
        <w:t>）设备原有液位开关、压力开关更换为灵敏度更精确的液位传感器、压力传感器，在</w:t>
      </w:r>
      <w:r>
        <w:rPr>
          <w:rFonts w:ascii="仿宋" w:eastAsia="仿宋" w:hAnsi="仿宋" w:hint="eastAsia"/>
          <w:b w:val="0"/>
          <w:bCs/>
          <w:sz w:val="21"/>
          <w:szCs w:val="21"/>
        </w:rPr>
        <w:t>PLC</w:t>
      </w:r>
      <w:r>
        <w:rPr>
          <w:rFonts w:ascii="仿宋" w:eastAsia="仿宋" w:hAnsi="仿宋" w:hint="eastAsia"/>
          <w:b w:val="0"/>
          <w:bCs/>
          <w:sz w:val="21"/>
          <w:szCs w:val="21"/>
        </w:rPr>
        <w:t>上用模拟量对参数进行精确控制，在触摸屏画面上能直观看到水箱的液位高低。</w:t>
      </w:r>
    </w:p>
    <w:p w:rsidR="002878B1" w:rsidRDefault="006C1091">
      <w:pPr>
        <w:ind w:firstLine="420"/>
        <w:rPr>
          <w:rFonts w:ascii="仿宋" w:eastAsia="仿宋" w:hAnsi="仿宋"/>
          <w:b w:val="0"/>
          <w:bCs/>
          <w:sz w:val="21"/>
          <w:szCs w:val="21"/>
        </w:rPr>
      </w:pPr>
      <w:r>
        <w:rPr>
          <w:rFonts w:ascii="仿宋" w:eastAsia="仿宋" w:hAnsi="仿宋" w:hint="eastAsia"/>
          <w:b w:val="0"/>
          <w:bCs/>
          <w:sz w:val="21"/>
          <w:szCs w:val="21"/>
        </w:rPr>
        <w:t>（</w:t>
      </w:r>
      <w:r>
        <w:rPr>
          <w:rFonts w:ascii="仿宋" w:eastAsia="仿宋" w:hAnsi="仿宋" w:hint="eastAsia"/>
          <w:b w:val="0"/>
          <w:bCs/>
          <w:sz w:val="21"/>
          <w:szCs w:val="21"/>
        </w:rPr>
        <w:t>6</w:t>
      </w:r>
      <w:r>
        <w:rPr>
          <w:rFonts w:ascii="仿宋" w:eastAsia="仿宋" w:hAnsi="仿宋" w:hint="eastAsia"/>
          <w:b w:val="0"/>
          <w:bCs/>
          <w:sz w:val="21"/>
          <w:szCs w:val="21"/>
        </w:rPr>
        <w:t>）新增紫外灭菌器置于纯水箱出口、供水泵进口处，采用卫生级</w:t>
      </w:r>
      <w:r>
        <w:rPr>
          <w:rFonts w:ascii="仿宋" w:eastAsia="仿宋" w:hAnsi="仿宋" w:hint="eastAsia"/>
          <w:b w:val="0"/>
          <w:bCs/>
          <w:sz w:val="21"/>
          <w:szCs w:val="21"/>
        </w:rPr>
        <w:t>304</w:t>
      </w:r>
      <w:r>
        <w:rPr>
          <w:rFonts w:ascii="仿宋" w:eastAsia="仿宋" w:hAnsi="仿宋" w:hint="eastAsia"/>
          <w:b w:val="0"/>
          <w:bCs/>
          <w:sz w:val="21"/>
          <w:szCs w:val="21"/>
        </w:rPr>
        <w:t>不锈钢快装阀门管路管件连接，其控制电源</w:t>
      </w:r>
      <w:proofErr w:type="gramStart"/>
      <w:r>
        <w:rPr>
          <w:rFonts w:ascii="仿宋" w:eastAsia="仿宋" w:hAnsi="仿宋" w:hint="eastAsia"/>
          <w:b w:val="0"/>
          <w:bCs/>
          <w:sz w:val="21"/>
          <w:szCs w:val="21"/>
        </w:rPr>
        <w:t>关联于供水泵</w:t>
      </w:r>
      <w:proofErr w:type="gramEnd"/>
      <w:r>
        <w:rPr>
          <w:rFonts w:ascii="仿宋" w:eastAsia="仿宋" w:hAnsi="仿宋" w:hint="eastAsia"/>
          <w:b w:val="0"/>
          <w:bCs/>
          <w:sz w:val="21"/>
          <w:szCs w:val="21"/>
        </w:rPr>
        <w:t>，供水泵启动，紫外灭菌器开启消毒，供水泵停止，紫外灭菌器停止。</w:t>
      </w:r>
    </w:p>
    <w:p w:rsidR="002878B1" w:rsidRDefault="006C1091">
      <w:pPr>
        <w:ind w:firstLine="420"/>
        <w:rPr>
          <w:rFonts w:ascii="仿宋" w:eastAsia="仿宋" w:hAnsi="仿宋"/>
          <w:b w:val="0"/>
          <w:bCs/>
          <w:sz w:val="21"/>
          <w:szCs w:val="21"/>
        </w:rPr>
      </w:pPr>
      <w:r>
        <w:rPr>
          <w:rFonts w:ascii="仿宋" w:eastAsia="仿宋" w:hAnsi="仿宋" w:hint="eastAsia"/>
          <w:b w:val="0"/>
          <w:bCs/>
          <w:sz w:val="21"/>
          <w:szCs w:val="21"/>
        </w:rPr>
        <w:t>（</w:t>
      </w:r>
      <w:r>
        <w:rPr>
          <w:rFonts w:ascii="仿宋" w:eastAsia="仿宋" w:hAnsi="仿宋" w:hint="eastAsia"/>
          <w:b w:val="0"/>
          <w:bCs/>
          <w:sz w:val="21"/>
          <w:szCs w:val="21"/>
        </w:rPr>
        <w:t>7</w:t>
      </w:r>
      <w:r>
        <w:rPr>
          <w:rFonts w:ascii="仿宋" w:eastAsia="仿宋" w:hAnsi="仿宋" w:hint="eastAsia"/>
          <w:b w:val="0"/>
          <w:bCs/>
          <w:sz w:val="21"/>
          <w:szCs w:val="21"/>
        </w:rPr>
        <w:t>）对纯水箱后面的供水泵不做变动。</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5</w:t>
      </w:r>
      <w:r>
        <w:rPr>
          <w:rFonts w:ascii="仿宋" w:eastAsia="仿宋" w:hAnsi="仿宋"/>
          <w:b w:val="0"/>
          <w:bCs/>
          <w:sz w:val="21"/>
          <w:szCs w:val="21"/>
        </w:rPr>
        <w:t>、材料明细清单</w:t>
      </w:r>
    </w:p>
    <w:p w:rsidR="002878B1" w:rsidRDefault="006C1091">
      <w:pPr>
        <w:pStyle w:val="ab"/>
        <w:spacing w:line="360" w:lineRule="auto"/>
        <w:ind w:left="420" w:firstLineChars="200" w:firstLine="420"/>
        <w:rPr>
          <w:rFonts w:ascii="仿宋" w:eastAsia="仿宋" w:hAnsi="仿宋"/>
          <w:bCs/>
          <w:sz w:val="21"/>
          <w:szCs w:val="21"/>
        </w:rPr>
      </w:pPr>
      <w:r>
        <w:rPr>
          <w:rFonts w:ascii="仿宋" w:eastAsia="仿宋" w:hAnsi="仿宋" w:hint="eastAsia"/>
          <w:bCs/>
          <w:sz w:val="21"/>
          <w:szCs w:val="21"/>
        </w:rPr>
        <w:t>（</w:t>
      </w:r>
      <w:r>
        <w:rPr>
          <w:rFonts w:ascii="仿宋" w:eastAsia="仿宋" w:hAnsi="仿宋" w:hint="eastAsia"/>
          <w:bCs/>
          <w:sz w:val="21"/>
          <w:szCs w:val="21"/>
        </w:rPr>
        <w:t>1</w:t>
      </w:r>
      <w:r>
        <w:rPr>
          <w:rFonts w:ascii="仿宋" w:eastAsia="仿宋" w:hAnsi="仿宋" w:hint="eastAsia"/>
          <w:bCs/>
          <w:sz w:val="21"/>
          <w:szCs w:val="21"/>
        </w:rPr>
        <w:t>）纯水设备控制系统更换恢复的说明</w:t>
      </w:r>
    </w:p>
    <w:p w:rsidR="002878B1" w:rsidRDefault="006C1091" w:rsidP="00C85D39">
      <w:pPr>
        <w:pStyle w:val="ab"/>
        <w:spacing w:line="360" w:lineRule="auto"/>
        <w:ind w:left="567" w:firstLineChars="238" w:firstLine="500"/>
        <w:rPr>
          <w:rFonts w:ascii="仿宋" w:eastAsia="仿宋" w:hAnsi="仿宋"/>
          <w:bCs/>
          <w:sz w:val="21"/>
          <w:szCs w:val="21"/>
        </w:rPr>
      </w:pPr>
      <w:r>
        <w:rPr>
          <w:rFonts w:ascii="仿宋" w:eastAsia="仿宋" w:hAnsi="仿宋" w:hint="eastAsia"/>
          <w:bCs/>
          <w:sz w:val="21"/>
          <w:szCs w:val="21"/>
        </w:rPr>
        <w:t>56</w:t>
      </w:r>
      <w:r>
        <w:rPr>
          <w:rFonts w:ascii="仿宋" w:eastAsia="仿宋" w:hAnsi="仿宋" w:hint="eastAsia"/>
          <w:bCs/>
          <w:sz w:val="21"/>
          <w:szCs w:val="21"/>
        </w:rPr>
        <w:t>建筑纯水设备控制系统由于总电源电缆电线老化造成短路，烧毁</w:t>
      </w:r>
      <w:r>
        <w:rPr>
          <w:rFonts w:ascii="仿宋" w:eastAsia="仿宋" w:hAnsi="仿宋" w:hint="eastAsia"/>
          <w:bCs/>
          <w:sz w:val="21"/>
          <w:szCs w:val="21"/>
        </w:rPr>
        <w:t>PLC</w:t>
      </w:r>
      <w:r>
        <w:rPr>
          <w:rFonts w:ascii="仿宋" w:eastAsia="仿宋" w:hAnsi="仿宋" w:hint="eastAsia"/>
          <w:bCs/>
          <w:sz w:val="21"/>
          <w:szCs w:val="21"/>
        </w:rPr>
        <w:t>控</w:t>
      </w:r>
      <w:r>
        <w:rPr>
          <w:rFonts w:ascii="仿宋" w:eastAsia="仿宋" w:hAnsi="仿宋" w:hint="eastAsia"/>
          <w:bCs/>
          <w:sz w:val="21"/>
          <w:szCs w:val="21"/>
        </w:rPr>
        <w:t>制系统，导致设备无法使用，现计划更换设备电缆电线及</w:t>
      </w:r>
      <w:r>
        <w:rPr>
          <w:rFonts w:ascii="仿宋" w:eastAsia="仿宋" w:hAnsi="仿宋" w:hint="eastAsia"/>
          <w:bCs/>
          <w:sz w:val="21"/>
          <w:szCs w:val="21"/>
        </w:rPr>
        <w:t>PLC</w:t>
      </w:r>
      <w:r>
        <w:rPr>
          <w:rFonts w:ascii="仿宋" w:eastAsia="仿宋" w:hAnsi="仿宋" w:hint="eastAsia"/>
          <w:bCs/>
          <w:sz w:val="21"/>
          <w:szCs w:val="21"/>
        </w:rPr>
        <w:t>控制系统，工程界限：纯水设备总进线以及反渗透设备原水箱、原水泵、预处理、一级高压泵、一级反渗透、一级水箱、二级高压泵、二级反渗透、纯水箱的相关联</w:t>
      </w:r>
      <w:proofErr w:type="spellStart"/>
      <w:r>
        <w:rPr>
          <w:rFonts w:ascii="仿宋" w:eastAsia="仿宋" w:hAnsi="仿宋" w:hint="eastAsia"/>
          <w:bCs/>
          <w:sz w:val="21"/>
          <w:szCs w:val="21"/>
        </w:rPr>
        <w:t>PLC</w:t>
      </w:r>
      <w:proofErr w:type="spellEnd"/>
      <w:r>
        <w:rPr>
          <w:rFonts w:ascii="仿宋" w:eastAsia="仿宋" w:hAnsi="仿宋" w:hint="eastAsia"/>
          <w:bCs/>
          <w:sz w:val="21"/>
          <w:szCs w:val="21"/>
        </w:rPr>
        <w:t>、触摸屏控制要点及线路在原配电柜内进行更换升级，</w:t>
      </w:r>
      <w:bookmarkStart w:id="1" w:name="_Hlk204320713"/>
      <w:r>
        <w:rPr>
          <w:rFonts w:ascii="仿宋" w:eastAsia="仿宋" w:hAnsi="仿宋" w:hint="eastAsia"/>
          <w:bCs/>
          <w:sz w:val="21"/>
          <w:szCs w:val="21"/>
        </w:rPr>
        <w:t>液位开关、压力开关更换为灵敏度更精确的液位传感器、压力传感器，</w:t>
      </w:r>
      <w:bookmarkEnd w:id="1"/>
      <w:r>
        <w:rPr>
          <w:rFonts w:ascii="仿宋" w:eastAsia="仿宋" w:hAnsi="仿宋" w:hint="eastAsia"/>
          <w:bCs/>
          <w:sz w:val="21"/>
          <w:szCs w:val="21"/>
        </w:rPr>
        <w:t>对纯水箱后面供水部分不做变动。</w:t>
      </w:r>
    </w:p>
    <w:p w:rsidR="002878B1" w:rsidRDefault="006C1091">
      <w:pPr>
        <w:pStyle w:val="ab"/>
        <w:spacing w:line="360" w:lineRule="auto"/>
        <w:ind w:left="420" w:firstLineChars="200" w:firstLine="420"/>
        <w:rPr>
          <w:rFonts w:ascii="仿宋" w:eastAsia="仿宋" w:hAnsi="仿宋"/>
          <w:bCs/>
          <w:sz w:val="21"/>
          <w:szCs w:val="21"/>
        </w:rPr>
      </w:pPr>
      <w:r>
        <w:rPr>
          <w:rFonts w:ascii="仿宋" w:eastAsia="仿宋" w:hAnsi="仿宋" w:hint="eastAsia"/>
          <w:bCs/>
          <w:sz w:val="21"/>
          <w:szCs w:val="21"/>
        </w:rPr>
        <w:lastRenderedPageBreak/>
        <w:t>（</w:t>
      </w:r>
      <w:r>
        <w:rPr>
          <w:rFonts w:ascii="仿宋" w:eastAsia="仿宋" w:hAnsi="仿宋" w:hint="eastAsia"/>
          <w:bCs/>
          <w:sz w:val="21"/>
          <w:szCs w:val="21"/>
        </w:rPr>
        <w:t>2</w:t>
      </w:r>
      <w:r>
        <w:rPr>
          <w:rFonts w:ascii="仿宋" w:eastAsia="仿宋" w:hAnsi="仿宋" w:hint="eastAsia"/>
          <w:bCs/>
          <w:sz w:val="21"/>
          <w:szCs w:val="21"/>
        </w:rPr>
        <w:t>）新增消毒设备的说明</w:t>
      </w:r>
    </w:p>
    <w:p w:rsidR="002878B1" w:rsidRDefault="006C1091" w:rsidP="00C85D39">
      <w:pPr>
        <w:pStyle w:val="ab"/>
        <w:spacing w:line="360" w:lineRule="auto"/>
        <w:ind w:left="567" w:firstLineChars="236" w:firstLine="496"/>
        <w:rPr>
          <w:rFonts w:ascii="仿宋" w:eastAsia="仿宋" w:hAnsi="仿宋"/>
          <w:bCs/>
          <w:sz w:val="21"/>
          <w:szCs w:val="21"/>
        </w:rPr>
      </w:pPr>
      <w:r>
        <w:rPr>
          <w:rFonts w:ascii="仿宋" w:eastAsia="仿宋" w:hAnsi="仿宋" w:hint="eastAsia"/>
          <w:bCs/>
          <w:sz w:val="21"/>
          <w:szCs w:val="21"/>
        </w:rPr>
        <w:t>纯净水设备终端没有响应的消毒灭菌设备，现需要新增紫外灭菌器安装于纯水箱出口、供水泵进口处，卫生级不锈钢管路阀门连接，控制电源</w:t>
      </w:r>
      <w:proofErr w:type="gramStart"/>
      <w:r>
        <w:rPr>
          <w:rFonts w:ascii="仿宋" w:eastAsia="仿宋" w:hAnsi="仿宋" w:hint="eastAsia"/>
          <w:bCs/>
          <w:sz w:val="21"/>
          <w:szCs w:val="21"/>
        </w:rPr>
        <w:t>关联于供水泵</w:t>
      </w:r>
      <w:proofErr w:type="gramEnd"/>
      <w:r>
        <w:rPr>
          <w:rFonts w:ascii="仿宋" w:eastAsia="仿宋" w:hAnsi="仿宋" w:hint="eastAsia"/>
          <w:bCs/>
          <w:sz w:val="21"/>
          <w:szCs w:val="21"/>
        </w:rPr>
        <w:t>，</w:t>
      </w:r>
      <w:r>
        <w:rPr>
          <w:rFonts w:ascii="仿宋" w:eastAsia="仿宋" w:hAnsi="仿宋" w:hint="eastAsia"/>
          <w:bCs/>
          <w:sz w:val="21"/>
          <w:szCs w:val="21"/>
        </w:rPr>
        <w:t>供水泵启动，紫外灭菌器开启消毒，供水泵停止，紫外灭菌器停止。</w:t>
      </w:r>
    </w:p>
    <w:p w:rsidR="002878B1" w:rsidRDefault="006C1091" w:rsidP="00C85D39">
      <w:pPr>
        <w:ind w:firstLineChars="375" w:firstLine="788"/>
        <w:rPr>
          <w:rFonts w:ascii="仿宋" w:eastAsia="仿宋" w:hAnsi="仿宋"/>
          <w:b w:val="0"/>
          <w:bCs/>
          <w:sz w:val="21"/>
          <w:szCs w:val="21"/>
        </w:rPr>
      </w:pPr>
      <w:r>
        <w:rPr>
          <w:rFonts w:ascii="仿宋" w:eastAsia="仿宋" w:hAnsi="仿宋" w:hint="eastAsia"/>
          <w:b w:val="0"/>
          <w:bCs/>
          <w:sz w:val="21"/>
          <w:szCs w:val="21"/>
        </w:rPr>
        <w:t>（</w:t>
      </w:r>
      <w:r>
        <w:rPr>
          <w:rFonts w:ascii="仿宋" w:eastAsia="仿宋" w:hAnsi="仿宋" w:hint="eastAsia"/>
          <w:b w:val="0"/>
          <w:bCs/>
          <w:sz w:val="21"/>
          <w:szCs w:val="21"/>
        </w:rPr>
        <w:t>3</w:t>
      </w:r>
      <w:r>
        <w:rPr>
          <w:rFonts w:ascii="仿宋" w:eastAsia="仿宋" w:hAnsi="仿宋" w:hint="eastAsia"/>
          <w:b w:val="0"/>
          <w:bCs/>
          <w:sz w:val="21"/>
          <w:szCs w:val="21"/>
        </w:rPr>
        <w:t>）材料明细清单：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621"/>
        <w:gridCol w:w="2695"/>
        <w:gridCol w:w="666"/>
        <w:gridCol w:w="687"/>
        <w:gridCol w:w="2115"/>
      </w:tblGrid>
      <w:tr w:rsidR="002878B1">
        <w:trPr>
          <w:trHeight w:val="624"/>
          <w:jc w:val="center"/>
        </w:trPr>
        <w:tc>
          <w:tcPr>
            <w:tcW w:w="819"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序号</w:t>
            </w:r>
          </w:p>
        </w:tc>
        <w:tc>
          <w:tcPr>
            <w:tcW w:w="1900"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材料名称</w:t>
            </w:r>
          </w:p>
        </w:tc>
        <w:tc>
          <w:tcPr>
            <w:tcW w:w="2981"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规格型号</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单位</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数量</w:t>
            </w:r>
          </w:p>
        </w:tc>
        <w:tc>
          <w:tcPr>
            <w:tcW w:w="2494"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备注</w:t>
            </w:r>
          </w:p>
        </w:tc>
      </w:tr>
      <w:tr w:rsidR="002878B1">
        <w:trPr>
          <w:trHeight w:val="624"/>
          <w:jc w:val="center"/>
        </w:trPr>
        <w:tc>
          <w:tcPr>
            <w:tcW w:w="819"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1</w:t>
            </w:r>
          </w:p>
        </w:tc>
        <w:tc>
          <w:tcPr>
            <w:tcW w:w="1900"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PLC</w:t>
            </w:r>
          </w:p>
        </w:tc>
        <w:tc>
          <w:tcPr>
            <w:tcW w:w="2981"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SR40</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台</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1</w:t>
            </w:r>
          </w:p>
        </w:tc>
        <w:tc>
          <w:tcPr>
            <w:tcW w:w="2494" w:type="dxa"/>
            <w:vAlign w:val="center"/>
          </w:tcPr>
          <w:p w:rsidR="002878B1" w:rsidRDefault="002878B1">
            <w:pPr>
              <w:ind w:firstLine="420"/>
              <w:jc w:val="center"/>
              <w:rPr>
                <w:rFonts w:ascii="仿宋" w:eastAsia="仿宋" w:hAnsi="仿宋"/>
                <w:b w:val="0"/>
                <w:bCs/>
                <w:sz w:val="21"/>
                <w:szCs w:val="21"/>
              </w:rPr>
            </w:pPr>
          </w:p>
        </w:tc>
      </w:tr>
      <w:tr w:rsidR="002878B1">
        <w:trPr>
          <w:trHeight w:val="624"/>
          <w:jc w:val="center"/>
        </w:trPr>
        <w:tc>
          <w:tcPr>
            <w:tcW w:w="819"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2</w:t>
            </w:r>
          </w:p>
        </w:tc>
        <w:tc>
          <w:tcPr>
            <w:tcW w:w="1900"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模拟</w:t>
            </w:r>
            <w:proofErr w:type="gramStart"/>
            <w:r>
              <w:rPr>
                <w:rFonts w:ascii="仿宋" w:eastAsia="仿宋" w:hAnsi="仿宋" w:hint="eastAsia"/>
                <w:b w:val="0"/>
                <w:bCs/>
                <w:sz w:val="21"/>
                <w:szCs w:val="21"/>
              </w:rPr>
              <w:t>量膜块</w:t>
            </w:r>
            <w:proofErr w:type="gramEnd"/>
          </w:p>
        </w:tc>
        <w:tc>
          <w:tcPr>
            <w:tcW w:w="2981"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AE04</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台</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1</w:t>
            </w:r>
          </w:p>
        </w:tc>
        <w:tc>
          <w:tcPr>
            <w:tcW w:w="2494" w:type="dxa"/>
            <w:vAlign w:val="center"/>
          </w:tcPr>
          <w:p w:rsidR="002878B1" w:rsidRDefault="002878B1">
            <w:pPr>
              <w:ind w:firstLine="420"/>
              <w:jc w:val="center"/>
              <w:rPr>
                <w:rFonts w:ascii="仿宋" w:eastAsia="仿宋" w:hAnsi="仿宋"/>
                <w:b w:val="0"/>
                <w:bCs/>
                <w:sz w:val="21"/>
                <w:szCs w:val="21"/>
              </w:rPr>
            </w:pPr>
          </w:p>
        </w:tc>
      </w:tr>
      <w:tr w:rsidR="002878B1">
        <w:trPr>
          <w:trHeight w:val="624"/>
          <w:jc w:val="center"/>
        </w:trPr>
        <w:tc>
          <w:tcPr>
            <w:tcW w:w="819"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3</w:t>
            </w:r>
          </w:p>
        </w:tc>
        <w:tc>
          <w:tcPr>
            <w:tcW w:w="1900"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控制程序</w:t>
            </w:r>
          </w:p>
        </w:tc>
        <w:tc>
          <w:tcPr>
            <w:tcW w:w="2981"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西门子</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套</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1</w:t>
            </w:r>
          </w:p>
        </w:tc>
        <w:tc>
          <w:tcPr>
            <w:tcW w:w="2494"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根据现场原创</w:t>
            </w:r>
          </w:p>
        </w:tc>
      </w:tr>
      <w:tr w:rsidR="002878B1">
        <w:trPr>
          <w:trHeight w:val="624"/>
          <w:jc w:val="center"/>
        </w:trPr>
        <w:tc>
          <w:tcPr>
            <w:tcW w:w="819"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4</w:t>
            </w:r>
          </w:p>
        </w:tc>
        <w:tc>
          <w:tcPr>
            <w:tcW w:w="1900"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开关电源</w:t>
            </w:r>
          </w:p>
        </w:tc>
        <w:tc>
          <w:tcPr>
            <w:tcW w:w="2981"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250W</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台</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1</w:t>
            </w:r>
          </w:p>
        </w:tc>
        <w:tc>
          <w:tcPr>
            <w:tcW w:w="2494" w:type="dxa"/>
            <w:vAlign w:val="center"/>
          </w:tcPr>
          <w:p w:rsidR="002878B1" w:rsidRDefault="002878B1">
            <w:pPr>
              <w:ind w:firstLine="420"/>
              <w:jc w:val="center"/>
              <w:rPr>
                <w:rFonts w:ascii="仿宋" w:eastAsia="仿宋" w:hAnsi="仿宋"/>
                <w:b w:val="0"/>
                <w:bCs/>
                <w:sz w:val="21"/>
                <w:szCs w:val="21"/>
              </w:rPr>
            </w:pPr>
          </w:p>
        </w:tc>
      </w:tr>
      <w:tr w:rsidR="002878B1">
        <w:trPr>
          <w:trHeight w:val="624"/>
          <w:jc w:val="center"/>
        </w:trPr>
        <w:tc>
          <w:tcPr>
            <w:tcW w:w="819"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5</w:t>
            </w:r>
          </w:p>
        </w:tc>
        <w:tc>
          <w:tcPr>
            <w:tcW w:w="1900"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电器元件</w:t>
            </w:r>
          </w:p>
        </w:tc>
        <w:tc>
          <w:tcPr>
            <w:tcW w:w="2981"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套</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1</w:t>
            </w:r>
          </w:p>
        </w:tc>
        <w:tc>
          <w:tcPr>
            <w:tcW w:w="2494" w:type="dxa"/>
            <w:vAlign w:val="center"/>
          </w:tcPr>
          <w:p w:rsidR="002878B1" w:rsidRDefault="002878B1">
            <w:pPr>
              <w:ind w:firstLine="420"/>
              <w:jc w:val="center"/>
              <w:rPr>
                <w:rFonts w:ascii="仿宋" w:eastAsia="仿宋" w:hAnsi="仿宋"/>
                <w:b w:val="0"/>
                <w:bCs/>
                <w:sz w:val="21"/>
                <w:szCs w:val="21"/>
              </w:rPr>
            </w:pPr>
          </w:p>
        </w:tc>
      </w:tr>
      <w:tr w:rsidR="002878B1">
        <w:trPr>
          <w:trHeight w:val="624"/>
          <w:jc w:val="center"/>
        </w:trPr>
        <w:tc>
          <w:tcPr>
            <w:tcW w:w="819"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6</w:t>
            </w:r>
          </w:p>
        </w:tc>
        <w:tc>
          <w:tcPr>
            <w:tcW w:w="1900"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主电线</w:t>
            </w:r>
          </w:p>
        </w:tc>
        <w:tc>
          <w:tcPr>
            <w:tcW w:w="2981"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YZ-300/500V 3</w:t>
            </w:r>
            <w:r>
              <w:rPr>
                <w:rFonts w:ascii="仿宋" w:eastAsia="仿宋" w:hAnsi="仿宋" w:hint="eastAsia"/>
                <w:b w:val="0"/>
                <w:bCs/>
                <w:sz w:val="21"/>
                <w:szCs w:val="21"/>
              </w:rPr>
              <w:t>×</w:t>
            </w:r>
            <w:r>
              <w:rPr>
                <w:rFonts w:ascii="仿宋" w:eastAsia="仿宋" w:hAnsi="仿宋" w:hint="eastAsia"/>
                <w:b w:val="0"/>
                <w:bCs/>
                <w:sz w:val="21"/>
                <w:szCs w:val="21"/>
              </w:rPr>
              <w:t>4+2</w:t>
            </w:r>
            <w:r>
              <w:rPr>
                <w:rFonts w:ascii="仿宋" w:eastAsia="仿宋" w:hAnsi="仿宋" w:hint="eastAsia"/>
                <w:b w:val="0"/>
                <w:bCs/>
                <w:sz w:val="21"/>
                <w:szCs w:val="21"/>
              </w:rPr>
              <w:t>×</w:t>
            </w:r>
            <w:r>
              <w:rPr>
                <w:rFonts w:ascii="仿宋" w:eastAsia="仿宋" w:hAnsi="仿宋" w:hint="eastAsia"/>
                <w:b w:val="0"/>
                <w:bCs/>
                <w:sz w:val="21"/>
                <w:szCs w:val="21"/>
              </w:rPr>
              <w:t>2.5</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米</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40</w:t>
            </w:r>
          </w:p>
        </w:tc>
        <w:tc>
          <w:tcPr>
            <w:tcW w:w="2494" w:type="dxa"/>
            <w:vAlign w:val="center"/>
          </w:tcPr>
          <w:p w:rsidR="002878B1" w:rsidRDefault="002878B1">
            <w:pPr>
              <w:ind w:firstLine="420"/>
              <w:jc w:val="center"/>
              <w:rPr>
                <w:rFonts w:ascii="仿宋" w:eastAsia="仿宋" w:hAnsi="仿宋"/>
                <w:b w:val="0"/>
                <w:bCs/>
                <w:sz w:val="21"/>
                <w:szCs w:val="21"/>
              </w:rPr>
            </w:pPr>
          </w:p>
        </w:tc>
      </w:tr>
      <w:tr w:rsidR="002878B1">
        <w:trPr>
          <w:trHeight w:val="624"/>
          <w:jc w:val="center"/>
        </w:trPr>
        <w:tc>
          <w:tcPr>
            <w:tcW w:w="819"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7</w:t>
            </w:r>
          </w:p>
        </w:tc>
        <w:tc>
          <w:tcPr>
            <w:tcW w:w="1900"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动力线</w:t>
            </w:r>
          </w:p>
        </w:tc>
        <w:tc>
          <w:tcPr>
            <w:tcW w:w="2981"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YZ-300/500V 3</w:t>
            </w:r>
            <w:r>
              <w:rPr>
                <w:rFonts w:ascii="仿宋" w:eastAsia="仿宋" w:hAnsi="仿宋" w:hint="eastAsia"/>
                <w:b w:val="0"/>
                <w:bCs/>
                <w:sz w:val="21"/>
                <w:szCs w:val="21"/>
              </w:rPr>
              <w:t>×</w:t>
            </w:r>
            <w:r>
              <w:rPr>
                <w:rFonts w:ascii="仿宋" w:eastAsia="仿宋" w:hAnsi="仿宋" w:hint="eastAsia"/>
                <w:b w:val="0"/>
                <w:bCs/>
                <w:sz w:val="21"/>
                <w:szCs w:val="21"/>
              </w:rPr>
              <w:t>1.5+1</w:t>
            </w:r>
            <w:r>
              <w:rPr>
                <w:rFonts w:ascii="仿宋" w:eastAsia="仿宋" w:hAnsi="仿宋" w:hint="eastAsia"/>
                <w:b w:val="0"/>
                <w:bCs/>
                <w:sz w:val="21"/>
                <w:szCs w:val="21"/>
              </w:rPr>
              <w:t>×</w:t>
            </w:r>
            <w:r>
              <w:rPr>
                <w:rFonts w:ascii="仿宋" w:eastAsia="仿宋" w:hAnsi="仿宋" w:hint="eastAsia"/>
                <w:b w:val="0"/>
                <w:bCs/>
                <w:sz w:val="21"/>
                <w:szCs w:val="21"/>
              </w:rPr>
              <w:t>1.0</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米</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50</w:t>
            </w:r>
          </w:p>
        </w:tc>
        <w:tc>
          <w:tcPr>
            <w:tcW w:w="2494" w:type="dxa"/>
            <w:vAlign w:val="center"/>
          </w:tcPr>
          <w:p w:rsidR="002878B1" w:rsidRDefault="002878B1">
            <w:pPr>
              <w:ind w:firstLine="420"/>
              <w:jc w:val="center"/>
              <w:rPr>
                <w:rFonts w:ascii="仿宋" w:eastAsia="仿宋" w:hAnsi="仿宋"/>
                <w:b w:val="0"/>
                <w:bCs/>
                <w:sz w:val="21"/>
                <w:szCs w:val="21"/>
              </w:rPr>
            </w:pPr>
          </w:p>
        </w:tc>
      </w:tr>
      <w:tr w:rsidR="002878B1">
        <w:trPr>
          <w:trHeight w:val="624"/>
          <w:jc w:val="center"/>
        </w:trPr>
        <w:tc>
          <w:tcPr>
            <w:tcW w:w="819"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8</w:t>
            </w:r>
          </w:p>
        </w:tc>
        <w:tc>
          <w:tcPr>
            <w:tcW w:w="1900"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控制线</w:t>
            </w:r>
          </w:p>
        </w:tc>
        <w:tc>
          <w:tcPr>
            <w:tcW w:w="2981"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1.0</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米</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100</w:t>
            </w:r>
          </w:p>
        </w:tc>
        <w:tc>
          <w:tcPr>
            <w:tcW w:w="2494" w:type="dxa"/>
            <w:vAlign w:val="center"/>
          </w:tcPr>
          <w:p w:rsidR="002878B1" w:rsidRDefault="002878B1">
            <w:pPr>
              <w:ind w:firstLine="420"/>
              <w:jc w:val="center"/>
              <w:rPr>
                <w:rFonts w:ascii="仿宋" w:eastAsia="仿宋" w:hAnsi="仿宋"/>
                <w:b w:val="0"/>
                <w:bCs/>
                <w:sz w:val="21"/>
                <w:szCs w:val="21"/>
              </w:rPr>
            </w:pPr>
          </w:p>
        </w:tc>
      </w:tr>
      <w:tr w:rsidR="002878B1">
        <w:trPr>
          <w:trHeight w:val="624"/>
          <w:jc w:val="center"/>
        </w:trPr>
        <w:tc>
          <w:tcPr>
            <w:tcW w:w="819"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9</w:t>
            </w:r>
          </w:p>
        </w:tc>
        <w:tc>
          <w:tcPr>
            <w:tcW w:w="1900"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屏蔽信号线</w:t>
            </w:r>
          </w:p>
        </w:tc>
        <w:tc>
          <w:tcPr>
            <w:tcW w:w="2981"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2</w:t>
            </w:r>
            <w:r>
              <w:rPr>
                <w:rFonts w:ascii="仿宋" w:eastAsia="仿宋" w:hAnsi="仿宋" w:hint="eastAsia"/>
                <w:b w:val="0"/>
                <w:bCs/>
                <w:sz w:val="21"/>
                <w:szCs w:val="21"/>
              </w:rPr>
              <w:t>×</w:t>
            </w:r>
            <w:r>
              <w:rPr>
                <w:rFonts w:ascii="仿宋" w:eastAsia="仿宋" w:hAnsi="仿宋" w:hint="eastAsia"/>
                <w:b w:val="0"/>
                <w:bCs/>
                <w:sz w:val="21"/>
                <w:szCs w:val="21"/>
              </w:rPr>
              <w:t>1.0</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米</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60</w:t>
            </w:r>
          </w:p>
        </w:tc>
        <w:tc>
          <w:tcPr>
            <w:tcW w:w="2494" w:type="dxa"/>
            <w:vAlign w:val="center"/>
          </w:tcPr>
          <w:p w:rsidR="002878B1" w:rsidRDefault="002878B1">
            <w:pPr>
              <w:ind w:firstLine="420"/>
              <w:jc w:val="center"/>
              <w:rPr>
                <w:rFonts w:ascii="仿宋" w:eastAsia="仿宋" w:hAnsi="仿宋"/>
                <w:b w:val="0"/>
                <w:bCs/>
                <w:sz w:val="21"/>
                <w:szCs w:val="21"/>
              </w:rPr>
            </w:pPr>
          </w:p>
        </w:tc>
      </w:tr>
      <w:tr w:rsidR="002878B1">
        <w:trPr>
          <w:trHeight w:val="624"/>
          <w:jc w:val="center"/>
        </w:trPr>
        <w:tc>
          <w:tcPr>
            <w:tcW w:w="819"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10</w:t>
            </w:r>
          </w:p>
        </w:tc>
        <w:tc>
          <w:tcPr>
            <w:tcW w:w="1900"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液位传感器</w:t>
            </w:r>
          </w:p>
        </w:tc>
        <w:tc>
          <w:tcPr>
            <w:tcW w:w="2981"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XK-131/3000mm</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台</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3</w:t>
            </w:r>
          </w:p>
        </w:tc>
        <w:tc>
          <w:tcPr>
            <w:tcW w:w="2494"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国产</w:t>
            </w:r>
          </w:p>
        </w:tc>
      </w:tr>
      <w:tr w:rsidR="002878B1">
        <w:trPr>
          <w:trHeight w:val="624"/>
          <w:jc w:val="center"/>
        </w:trPr>
        <w:tc>
          <w:tcPr>
            <w:tcW w:w="819"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11</w:t>
            </w:r>
          </w:p>
        </w:tc>
        <w:tc>
          <w:tcPr>
            <w:tcW w:w="1900"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压力传感器</w:t>
            </w:r>
          </w:p>
        </w:tc>
        <w:tc>
          <w:tcPr>
            <w:tcW w:w="2981"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XK-131/0.6MP</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台</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1</w:t>
            </w:r>
          </w:p>
        </w:tc>
        <w:tc>
          <w:tcPr>
            <w:tcW w:w="2494"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国产</w:t>
            </w:r>
          </w:p>
        </w:tc>
      </w:tr>
      <w:tr w:rsidR="002878B1">
        <w:trPr>
          <w:trHeight w:val="624"/>
          <w:jc w:val="center"/>
        </w:trPr>
        <w:tc>
          <w:tcPr>
            <w:tcW w:w="819"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12</w:t>
            </w:r>
          </w:p>
        </w:tc>
        <w:tc>
          <w:tcPr>
            <w:tcW w:w="1900"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智能化电导率仪</w:t>
            </w:r>
          </w:p>
        </w:tc>
        <w:tc>
          <w:tcPr>
            <w:tcW w:w="2981"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CCT-3320</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台</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2</w:t>
            </w:r>
          </w:p>
        </w:tc>
        <w:tc>
          <w:tcPr>
            <w:tcW w:w="2494" w:type="dxa"/>
            <w:vAlign w:val="center"/>
          </w:tcPr>
          <w:p w:rsidR="002878B1" w:rsidRDefault="002878B1">
            <w:pPr>
              <w:ind w:firstLine="420"/>
              <w:jc w:val="center"/>
              <w:rPr>
                <w:rFonts w:ascii="仿宋" w:eastAsia="仿宋" w:hAnsi="仿宋"/>
                <w:b w:val="0"/>
                <w:bCs/>
                <w:sz w:val="21"/>
                <w:szCs w:val="21"/>
              </w:rPr>
            </w:pPr>
          </w:p>
        </w:tc>
      </w:tr>
      <w:tr w:rsidR="002878B1">
        <w:trPr>
          <w:trHeight w:val="624"/>
          <w:jc w:val="center"/>
        </w:trPr>
        <w:tc>
          <w:tcPr>
            <w:tcW w:w="819"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13</w:t>
            </w:r>
          </w:p>
        </w:tc>
        <w:tc>
          <w:tcPr>
            <w:tcW w:w="1900"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触摸屏</w:t>
            </w:r>
          </w:p>
        </w:tc>
        <w:tc>
          <w:tcPr>
            <w:tcW w:w="2981"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10</w:t>
            </w:r>
            <w:r>
              <w:rPr>
                <w:rFonts w:ascii="仿宋" w:eastAsia="仿宋" w:hAnsi="仿宋" w:hint="eastAsia"/>
                <w:b w:val="0"/>
                <w:bCs/>
                <w:sz w:val="21"/>
                <w:szCs w:val="21"/>
              </w:rPr>
              <w:t>″</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台</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1</w:t>
            </w:r>
          </w:p>
        </w:tc>
        <w:tc>
          <w:tcPr>
            <w:tcW w:w="2494" w:type="dxa"/>
            <w:vAlign w:val="center"/>
          </w:tcPr>
          <w:p w:rsidR="002878B1" w:rsidRDefault="002878B1">
            <w:pPr>
              <w:ind w:firstLine="420"/>
              <w:jc w:val="center"/>
              <w:rPr>
                <w:rFonts w:ascii="仿宋" w:eastAsia="仿宋" w:hAnsi="仿宋"/>
                <w:b w:val="0"/>
                <w:bCs/>
                <w:sz w:val="21"/>
                <w:szCs w:val="21"/>
              </w:rPr>
            </w:pPr>
          </w:p>
        </w:tc>
      </w:tr>
      <w:tr w:rsidR="002878B1">
        <w:trPr>
          <w:trHeight w:val="624"/>
          <w:jc w:val="center"/>
        </w:trPr>
        <w:tc>
          <w:tcPr>
            <w:tcW w:w="819"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14</w:t>
            </w:r>
          </w:p>
        </w:tc>
        <w:tc>
          <w:tcPr>
            <w:tcW w:w="1900"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触摸屏组态</w:t>
            </w:r>
          </w:p>
        </w:tc>
        <w:tc>
          <w:tcPr>
            <w:tcW w:w="2981"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昆仑通态</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套</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1</w:t>
            </w:r>
          </w:p>
        </w:tc>
        <w:tc>
          <w:tcPr>
            <w:tcW w:w="2494" w:type="dxa"/>
            <w:vAlign w:val="center"/>
          </w:tcPr>
          <w:p w:rsidR="002878B1" w:rsidRDefault="002878B1">
            <w:pPr>
              <w:ind w:firstLine="420"/>
              <w:jc w:val="center"/>
              <w:rPr>
                <w:rFonts w:ascii="仿宋" w:eastAsia="仿宋" w:hAnsi="仿宋"/>
                <w:b w:val="0"/>
                <w:bCs/>
                <w:sz w:val="21"/>
                <w:szCs w:val="21"/>
              </w:rPr>
            </w:pPr>
          </w:p>
        </w:tc>
      </w:tr>
      <w:tr w:rsidR="002878B1">
        <w:trPr>
          <w:trHeight w:val="624"/>
          <w:jc w:val="center"/>
        </w:trPr>
        <w:tc>
          <w:tcPr>
            <w:tcW w:w="819"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lastRenderedPageBreak/>
              <w:t>15</w:t>
            </w:r>
          </w:p>
        </w:tc>
        <w:tc>
          <w:tcPr>
            <w:tcW w:w="1900"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紫外灭菌器</w:t>
            </w:r>
          </w:p>
        </w:tc>
        <w:tc>
          <w:tcPr>
            <w:tcW w:w="2981"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3</w:t>
            </w:r>
            <w:r>
              <w:rPr>
                <w:rFonts w:ascii="仿宋" w:eastAsia="仿宋" w:hAnsi="仿宋" w:hint="eastAsia"/>
                <w:b w:val="0"/>
                <w:bCs/>
                <w:sz w:val="21"/>
                <w:szCs w:val="21"/>
              </w:rPr>
              <w:t>×</w:t>
            </w:r>
            <w:r>
              <w:rPr>
                <w:rFonts w:ascii="仿宋" w:eastAsia="仿宋" w:hAnsi="仿宋" w:hint="eastAsia"/>
                <w:b w:val="0"/>
                <w:bCs/>
                <w:sz w:val="21"/>
                <w:szCs w:val="21"/>
              </w:rPr>
              <w:t>80W</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台</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1</w:t>
            </w:r>
          </w:p>
        </w:tc>
        <w:tc>
          <w:tcPr>
            <w:tcW w:w="2494"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国产</w:t>
            </w:r>
          </w:p>
        </w:tc>
      </w:tr>
      <w:tr w:rsidR="002878B1">
        <w:trPr>
          <w:trHeight w:val="624"/>
          <w:jc w:val="center"/>
        </w:trPr>
        <w:tc>
          <w:tcPr>
            <w:tcW w:w="819"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16</w:t>
            </w:r>
          </w:p>
        </w:tc>
        <w:tc>
          <w:tcPr>
            <w:tcW w:w="1900"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不锈钢管路管件</w:t>
            </w:r>
          </w:p>
        </w:tc>
        <w:tc>
          <w:tcPr>
            <w:tcW w:w="2981"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φ</w:t>
            </w:r>
            <w:r>
              <w:rPr>
                <w:rFonts w:ascii="仿宋" w:eastAsia="仿宋" w:hAnsi="仿宋" w:hint="eastAsia"/>
                <w:b w:val="0"/>
                <w:bCs/>
                <w:sz w:val="21"/>
                <w:szCs w:val="21"/>
              </w:rPr>
              <w:t>32</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套</w:t>
            </w:r>
          </w:p>
        </w:tc>
        <w:tc>
          <w:tcPr>
            <w:tcW w:w="727"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1</w:t>
            </w:r>
          </w:p>
        </w:tc>
        <w:tc>
          <w:tcPr>
            <w:tcW w:w="2494" w:type="dxa"/>
            <w:vAlign w:val="center"/>
          </w:tcPr>
          <w:p w:rsidR="002878B1" w:rsidRDefault="006C1091">
            <w:pPr>
              <w:ind w:firstLine="420"/>
              <w:jc w:val="center"/>
              <w:rPr>
                <w:rFonts w:ascii="仿宋" w:eastAsia="仿宋" w:hAnsi="仿宋"/>
                <w:b w:val="0"/>
                <w:bCs/>
                <w:sz w:val="21"/>
                <w:szCs w:val="21"/>
              </w:rPr>
            </w:pPr>
            <w:r>
              <w:rPr>
                <w:rFonts w:ascii="仿宋" w:eastAsia="仿宋" w:hAnsi="仿宋" w:hint="eastAsia"/>
                <w:b w:val="0"/>
                <w:bCs/>
                <w:sz w:val="21"/>
                <w:szCs w:val="21"/>
              </w:rPr>
              <w:t>包括阀门、管路、管件均为卫生级</w:t>
            </w:r>
            <w:r>
              <w:rPr>
                <w:rFonts w:ascii="仿宋" w:eastAsia="仿宋" w:hAnsi="仿宋" w:hint="eastAsia"/>
                <w:b w:val="0"/>
                <w:bCs/>
                <w:sz w:val="21"/>
                <w:szCs w:val="21"/>
              </w:rPr>
              <w:t>304</w:t>
            </w:r>
            <w:r>
              <w:rPr>
                <w:rFonts w:ascii="仿宋" w:eastAsia="仿宋" w:hAnsi="仿宋" w:hint="eastAsia"/>
                <w:b w:val="0"/>
                <w:bCs/>
                <w:sz w:val="21"/>
                <w:szCs w:val="21"/>
              </w:rPr>
              <w:t>材质</w:t>
            </w:r>
          </w:p>
        </w:tc>
      </w:tr>
    </w:tbl>
    <w:p w:rsidR="002878B1" w:rsidRDefault="002878B1">
      <w:pPr>
        <w:ind w:firstLine="420"/>
        <w:rPr>
          <w:rFonts w:ascii="仿宋" w:eastAsia="仿宋" w:hAnsi="仿宋" w:cs="宋体"/>
          <w:b w:val="0"/>
          <w:bCs/>
          <w:sz w:val="21"/>
          <w:szCs w:val="21"/>
        </w:rPr>
      </w:pP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（二）生物安全柜送排风高效过滤器更换</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1</w:t>
      </w:r>
      <w:r>
        <w:rPr>
          <w:rFonts w:ascii="仿宋" w:eastAsia="仿宋" w:hAnsi="仿宋" w:cs="宋体" w:hint="eastAsia"/>
          <w:b w:val="0"/>
          <w:bCs/>
          <w:sz w:val="21"/>
          <w:szCs w:val="21"/>
        </w:rPr>
        <w:t>、注意事项</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生物安全柜的工作原理是保持安全柜内的负压，让气流从外部进入安全柜，阻止柜内的病原微生物溢出，从而保护实验操作者，同时其循环风和排风经过高效过滤器过滤，又能保护产品和实验室环境。不难发现，过滤器是其中比较重要的环节，生物安全柜更换高效过滤器后对操作人员保护、产品保护和交叉污染的防护性能。生物安全柜过滤器的维护和更换高效过滤器有其使用寿命。</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如何判断高效过滤器需要更换：</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a</w:t>
      </w:r>
      <w:r>
        <w:rPr>
          <w:rFonts w:ascii="仿宋" w:eastAsia="仿宋" w:hAnsi="仿宋" w:cs="宋体" w:hint="eastAsia"/>
          <w:b w:val="0"/>
          <w:bCs/>
          <w:sz w:val="21"/>
          <w:szCs w:val="21"/>
        </w:rPr>
        <w:t>．随着使用周期的延长，尘埃及积聚于过滤器会导致高效过滤器压力损失的增大。将设备能运行于洁净空气的环境中，若长期运行于劣质空气环境中会导致高效</w:t>
      </w:r>
      <w:r>
        <w:rPr>
          <w:rFonts w:ascii="仿宋" w:eastAsia="仿宋" w:hAnsi="仿宋" w:cs="宋体" w:hint="eastAsia"/>
          <w:b w:val="0"/>
          <w:bCs/>
          <w:sz w:val="21"/>
          <w:szCs w:val="21"/>
        </w:rPr>
        <w:t>过滤器的频繁更换。设备在运行过程中，若设备发出声光报警且是</w:t>
      </w:r>
      <w:proofErr w:type="gramStart"/>
      <w:r>
        <w:rPr>
          <w:rFonts w:ascii="仿宋" w:eastAsia="仿宋" w:hAnsi="仿宋" w:cs="宋体" w:hint="eastAsia"/>
          <w:b w:val="0"/>
          <w:bCs/>
          <w:sz w:val="21"/>
          <w:szCs w:val="21"/>
        </w:rPr>
        <w:t>因下降</w:t>
      </w:r>
      <w:proofErr w:type="gramEnd"/>
      <w:r>
        <w:rPr>
          <w:rFonts w:ascii="仿宋" w:eastAsia="仿宋" w:hAnsi="仿宋" w:cs="宋体" w:hint="eastAsia"/>
          <w:b w:val="0"/>
          <w:bCs/>
          <w:sz w:val="21"/>
          <w:szCs w:val="21"/>
        </w:rPr>
        <w:t>气流或流入气流流速低造成的（看显示窗口分别所显示数值低于设计要求）说明过滤器堵塞</w:t>
      </w:r>
      <w:proofErr w:type="gramStart"/>
      <w:r>
        <w:rPr>
          <w:rFonts w:ascii="仿宋" w:eastAsia="仿宋" w:hAnsi="仿宋" w:cs="宋体" w:hint="eastAsia"/>
          <w:b w:val="0"/>
          <w:bCs/>
          <w:sz w:val="21"/>
          <w:szCs w:val="21"/>
        </w:rPr>
        <w:t>己十分</w:t>
      </w:r>
      <w:proofErr w:type="gramEnd"/>
      <w:r>
        <w:rPr>
          <w:rFonts w:ascii="仿宋" w:eastAsia="仿宋" w:hAnsi="仿宋" w:cs="宋体" w:hint="eastAsia"/>
          <w:b w:val="0"/>
          <w:bCs/>
          <w:sz w:val="21"/>
          <w:szCs w:val="21"/>
        </w:rPr>
        <w:t>严重，风机转速</w:t>
      </w:r>
      <w:proofErr w:type="gramStart"/>
      <w:r>
        <w:rPr>
          <w:rFonts w:ascii="仿宋" w:eastAsia="仿宋" w:hAnsi="仿宋" w:cs="宋体" w:hint="eastAsia"/>
          <w:b w:val="0"/>
          <w:bCs/>
          <w:sz w:val="21"/>
          <w:szCs w:val="21"/>
        </w:rPr>
        <w:t>己达到</w:t>
      </w:r>
      <w:proofErr w:type="gramEnd"/>
      <w:r>
        <w:rPr>
          <w:rFonts w:ascii="仿宋" w:eastAsia="仿宋" w:hAnsi="仿宋" w:cs="宋体" w:hint="eastAsia"/>
          <w:b w:val="0"/>
          <w:bCs/>
          <w:sz w:val="21"/>
          <w:szCs w:val="21"/>
        </w:rPr>
        <w:t>大值，系统无论如何调整都无法达到规定的风速值，此时必须更换过滤器。</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b.</w:t>
      </w:r>
      <w:r>
        <w:rPr>
          <w:rFonts w:ascii="仿宋" w:eastAsia="仿宋" w:hAnsi="仿宋" w:cs="宋体" w:hint="eastAsia"/>
          <w:b w:val="0"/>
          <w:bCs/>
          <w:sz w:val="21"/>
          <w:szCs w:val="21"/>
        </w:rPr>
        <w:t>查看控制面板上的风机累计运行时间。</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如果达到</w:t>
      </w:r>
      <w:r>
        <w:rPr>
          <w:rFonts w:ascii="仿宋" w:eastAsia="仿宋" w:hAnsi="仿宋" w:cs="宋体" w:hint="eastAsia"/>
          <w:b w:val="0"/>
          <w:bCs/>
          <w:sz w:val="21"/>
          <w:szCs w:val="21"/>
        </w:rPr>
        <w:t>10000</w:t>
      </w:r>
      <w:r>
        <w:rPr>
          <w:rFonts w:ascii="仿宋" w:eastAsia="仿宋" w:hAnsi="仿宋" w:cs="宋体" w:hint="eastAsia"/>
          <w:b w:val="0"/>
          <w:bCs/>
          <w:sz w:val="21"/>
          <w:szCs w:val="21"/>
        </w:rPr>
        <w:t>小时，通常需要更换过滤器，但不是必须更换，还要考虑使用环境的洁净程度，使用习惯等。推荐采用</w:t>
      </w:r>
      <w:r>
        <w:rPr>
          <w:rFonts w:ascii="仿宋" w:eastAsia="仿宋" w:hAnsi="仿宋" w:cs="宋体" w:hint="eastAsia"/>
          <w:b w:val="0"/>
          <w:bCs/>
          <w:sz w:val="21"/>
          <w:szCs w:val="21"/>
        </w:rPr>
        <w:t>a</w:t>
      </w:r>
      <w:r>
        <w:rPr>
          <w:rFonts w:ascii="仿宋" w:eastAsia="仿宋" w:hAnsi="仿宋" w:cs="宋体" w:hint="eastAsia"/>
          <w:b w:val="0"/>
          <w:bCs/>
          <w:sz w:val="21"/>
          <w:szCs w:val="21"/>
        </w:rPr>
        <w:t>方法判断是否需要更换过滤器。</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生物安全柜过滤器更换方法如下：</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1</w:t>
      </w:r>
      <w:r>
        <w:rPr>
          <w:rFonts w:ascii="仿宋" w:eastAsia="仿宋" w:hAnsi="仿宋" w:cs="宋体" w:hint="eastAsia"/>
          <w:b w:val="0"/>
          <w:bCs/>
          <w:sz w:val="21"/>
          <w:szCs w:val="21"/>
        </w:rPr>
        <w:t>）先关闭电源开关切断安全柜的电源连线。</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2</w:t>
      </w:r>
      <w:r>
        <w:rPr>
          <w:rFonts w:ascii="仿宋" w:eastAsia="仿宋" w:hAnsi="仿宋" w:cs="宋体" w:hint="eastAsia"/>
          <w:b w:val="0"/>
          <w:bCs/>
          <w:sz w:val="21"/>
          <w:szCs w:val="21"/>
        </w:rPr>
        <w:t>）拔出</w:t>
      </w:r>
      <w:proofErr w:type="gramStart"/>
      <w:r>
        <w:rPr>
          <w:rFonts w:ascii="仿宋" w:eastAsia="仿宋" w:hAnsi="仿宋" w:cs="宋体" w:hint="eastAsia"/>
          <w:b w:val="0"/>
          <w:bCs/>
          <w:sz w:val="21"/>
          <w:szCs w:val="21"/>
        </w:rPr>
        <w:t>前挂门与</w:t>
      </w:r>
      <w:proofErr w:type="gramEnd"/>
      <w:r>
        <w:rPr>
          <w:rFonts w:ascii="仿宋" w:eastAsia="仿宋" w:hAnsi="仿宋" w:cs="宋体" w:hint="eastAsia"/>
          <w:b w:val="0"/>
          <w:bCs/>
          <w:sz w:val="21"/>
          <w:szCs w:val="21"/>
        </w:rPr>
        <w:t>箱体的接线合插座，把前</w:t>
      </w:r>
      <w:proofErr w:type="gramStart"/>
      <w:r>
        <w:rPr>
          <w:rFonts w:ascii="仿宋" w:eastAsia="仿宋" w:hAnsi="仿宋" w:cs="宋体" w:hint="eastAsia"/>
          <w:b w:val="0"/>
          <w:bCs/>
          <w:sz w:val="21"/>
          <w:szCs w:val="21"/>
        </w:rPr>
        <w:t>挂门取下</w:t>
      </w:r>
      <w:proofErr w:type="gramEnd"/>
      <w:r>
        <w:rPr>
          <w:rFonts w:ascii="仿宋" w:eastAsia="仿宋" w:hAnsi="仿宋" w:cs="宋体" w:hint="eastAsia"/>
          <w:b w:val="0"/>
          <w:bCs/>
          <w:sz w:val="21"/>
          <w:szCs w:val="21"/>
        </w:rPr>
        <w:t>，平放。</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3</w:t>
      </w:r>
      <w:r>
        <w:rPr>
          <w:rFonts w:ascii="仿宋" w:eastAsia="仿宋" w:hAnsi="仿宋" w:cs="宋体" w:hint="eastAsia"/>
          <w:b w:val="0"/>
          <w:bCs/>
          <w:sz w:val="21"/>
          <w:szCs w:val="21"/>
        </w:rPr>
        <w:t>）操作人员做好防护措施后，取下高效过滤器安装孔的盖板。</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4</w:t>
      </w:r>
      <w:r>
        <w:rPr>
          <w:rFonts w:ascii="仿宋" w:eastAsia="仿宋" w:hAnsi="仿宋" w:cs="宋体" w:hint="eastAsia"/>
          <w:b w:val="0"/>
          <w:bCs/>
          <w:sz w:val="21"/>
          <w:szCs w:val="21"/>
        </w:rPr>
        <w:t>）取下压高效过滤器压板，取下高效过滤器，并同时把拆下废高效过滤器装进准备用的塑料袋，</w:t>
      </w:r>
      <w:proofErr w:type="gramStart"/>
      <w:r>
        <w:rPr>
          <w:rFonts w:ascii="仿宋" w:eastAsia="仿宋" w:hAnsi="仿宋" w:cs="宋体" w:hint="eastAsia"/>
          <w:b w:val="0"/>
          <w:bCs/>
          <w:sz w:val="21"/>
          <w:szCs w:val="21"/>
        </w:rPr>
        <w:t>封好口待处理</w:t>
      </w:r>
      <w:proofErr w:type="gramEnd"/>
      <w:r>
        <w:rPr>
          <w:rFonts w:ascii="仿宋" w:eastAsia="仿宋" w:hAnsi="仿宋" w:cs="宋体" w:hint="eastAsia"/>
          <w:b w:val="0"/>
          <w:bCs/>
          <w:sz w:val="21"/>
          <w:szCs w:val="21"/>
        </w:rPr>
        <w:t>。</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5</w:t>
      </w:r>
      <w:r>
        <w:rPr>
          <w:rFonts w:ascii="仿宋" w:eastAsia="仿宋" w:hAnsi="仿宋" w:cs="宋体" w:hint="eastAsia"/>
          <w:b w:val="0"/>
          <w:bCs/>
          <w:sz w:val="21"/>
          <w:szCs w:val="21"/>
        </w:rPr>
        <w:t>）把新高效过滤器按要求装好，恢复前拆下的配件，</w:t>
      </w:r>
      <w:proofErr w:type="gramStart"/>
      <w:r>
        <w:rPr>
          <w:rFonts w:ascii="仿宋" w:eastAsia="仿宋" w:hAnsi="仿宋" w:cs="宋体" w:hint="eastAsia"/>
          <w:b w:val="0"/>
          <w:bCs/>
          <w:sz w:val="21"/>
          <w:szCs w:val="21"/>
        </w:rPr>
        <w:t>把挂门安装</w:t>
      </w:r>
      <w:proofErr w:type="gramEnd"/>
      <w:r>
        <w:rPr>
          <w:rFonts w:ascii="仿宋" w:eastAsia="仿宋" w:hAnsi="仿宋" w:cs="宋体" w:hint="eastAsia"/>
          <w:b w:val="0"/>
          <w:bCs/>
          <w:sz w:val="21"/>
          <w:szCs w:val="21"/>
        </w:rPr>
        <w:t>并恢复电源连线。</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6</w:t>
      </w:r>
      <w:r>
        <w:rPr>
          <w:rFonts w:ascii="仿宋" w:eastAsia="仿宋" w:hAnsi="仿宋" w:cs="宋体" w:hint="eastAsia"/>
          <w:b w:val="0"/>
          <w:bCs/>
          <w:sz w:val="21"/>
          <w:szCs w:val="21"/>
        </w:rPr>
        <w:t>）通电后，要做有关过滤器方面的检测，符合要求后才能使用。</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7</w:t>
      </w:r>
      <w:r>
        <w:rPr>
          <w:rFonts w:ascii="仿宋" w:eastAsia="仿宋" w:hAnsi="仿宋" w:cs="宋体" w:hint="eastAsia"/>
          <w:b w:val="0"/>
          <w:bCs/>
          <w:sz w:val="21"/>
          <w:szCs w:val="21"/>
        </w:rPr>
        <w:t>）以上工作要由专业人员完成。</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特别注意：在使用安全柜的过程中，应注意不要将软质、细微的物品（例如</w:t>
      </w:r>
      <w:r>
        <w:rPr>
          <w:rFonts w:ascii="仿宋" w:eastAsia="仿宋" w:hAnsi="仿宋" w:cs="宋体" w:hint="eastAsia"/>
          <w:b w:val="0"/>
          <w:bCs/>
          <w:sz w:val="21"/>
          <w:szCs w:val="21"/>
        </w:rPr>
        <w:t>:</w:t>
      </w:r>
      <w:r>
        <w:rPr>
          <w:rFonts w:ascii="仿宋" w:eastAsia="仿宋" w:hAnsi="仿宋" w:cs="宋体" w:hint="eastAsia"/>
          <w:b w:val="0"/>
          <w:bCs/>
          <w:sz w:val="21"/>
          <w:szCs w:val="21"/>
        </w:rPr>
        <w:t>软纸巾，卫生棉球等）放在工作台面上，以免其被台上</w:t>
      </w:r>
      <w:r>
        <w:rPr>
          <w:rFonts w:ascii="仿宋" w:eastAsia="仿宋" w:hAnsi="仿宋" w:cs="宋体" w:hint="eastAsia"/>
          <w:b w:val="0"/>
          <w:bCs/>
          <w:sz w:val="21"/>
          <w:szCs w:val="21"/>
        </w:rPr>
        <w:t>的回风隔栅吸入负压风道和风机中，影响设备的运行。</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lastRenderedPageBreak/>
        <w:t>日常要进行检查，确保过滤器与系统间的密封牢固无泄漏。一旦发生泄漏，应用扳手将螺丝帽适度拧紧，鉴于过滤器中可能充满了生物危害性物质，因此应由专业人员对其进行更换或维修，在更换及</w:t>
      </w:r>
      <w:r>
        <w:rPr>
          <w:rFonts w:ascii="仿宋" w:eastAsia="仿宋" w:hAnsi="仿宋" w:cs="宋体" w:hint="eastAsia"/>
          <w:b w:val="0"/>
          <w:bCs/>
          <w:sz w:val="21"/>
          <w:szCs w:val="21"/>
        </w:rPr>
        <w:t>/</w:t>
      </w:r>
      <w:r>
        <w:rPr>
          <w:rFonts w:ascii="仿宋" w:eastAsia="仿宋" w:hAnsi="仿宋" w:cs="宋体" w:hint="eastAsia"/>
          <w:b w:val="0"/>
          <w:bCs/>
          <w:sz w:val="21"/>
          <w:szCs w:val="21"/>
        </w:rPr>
        <w:t>或维修之前，有必要对安全柜进行消毒清洁。</w:t>
      </w:r>
    </w:p>
    <w:p w:rsidR="002878B1" w:rsidRDefault="006C1091">
      <w:pPr>
        <w:ind w:firstLine="420"/>
        <w:rPr>
          <w:rFonts w:ascii="仿宋" w:eastAsia="仿宋" w:hAnsi="仿宋"/>
          <w:b w:val="0"/>
          <w:bCs/>
          <w:sz w:val="21"/>
          <w:szCs w:val="21"/>
        </w:rPr>
      </w:pPr>
      <w:r>
        <w:rPr>
          <w:rFonts w:ascii="仿宋" w:eastAsia="仿宋" w:hAnsi="仿宋" w:cs="宋体" w:hint="eastAsia"/>
          <w:b w:val="0"/>
          <w:bCs/>
          <w:sz w:val="21"/>
          <w:szCs w:val="21"/>
        </w:rPr>
        <w:t>高效过滤器更换前，一定要将柜内表面清洁及高效过滤器消毒，更换时，好让使用的实验员在场。手和身体有外伤者不得进行操作，操作人员一定要戴上防毒面具和橡胶手套。取出的过滤器要立即密封放入塑料袋内，再放入纸箱内，使用过的工具、手套也同样处理，然后一起移</w:t>
      </w:r>
      <w:r>
        <w:rPr>
          <w:rFonts w:ascii="仿宋" w:eastAsia="仿宋" w:hAnsi="仿宋" w:cs="宋体" w:hint="eastAsia"/>
          <w:b w:val="0"/>
          <w:bCs/>
          <w:sz w:val="21"/>
          <w:szCs w:val="21"/>
        </w:rPr>
        <w:t>交危废。在安装新过滤器时，不要随便将头和身体伸到柜内，同样要高度谨慎操作。</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2</w:t>
      </w:r>
      <w:r>
        <w:rPr>
          <w:rFonts w:ascii="仿宋" w:eastAsia="仿宋" w:hAnsi="仿宋" w:cs="宋体" w:hint="eastAsia"/>
          <w:b w:val="0"/>
          <w:bCs/>
          <w:sz w:val="21"/>
          <w:szCs w:val="21"/>
        </w:rPr>
        <w:t>、技术要求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7679"/>
      </w:tblGrid>
      <w:tr w:rsidR="002878B1">
        <w:trPr>
          <w:trHeight w:val="364"/>
          <w:tblHeader/>
          <w:jc w:val="center"/>
        </w:trPr>
        <w:tc>
          <w:tcPr>
            <w:tcW w:w="891" w:type="dxa"/>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序号</w:t>
            </w:r>
          </w:p>
        </w:tc>
        <w:tc>
          <w:tcPr>
            <w:tcW w:w="9071" w:type="dxa"/>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招标要求</w:t>
            </w:r>
          </w:p>
        </w:tc>
      </w:tr>
      <w:tr w:rsidR="002878B1">
        <w:trPr>
          <w:trHeight w:val="432"/>
          <w:jc w:val="center"/>
        </w:trPr>
        <w:tc>
          <w:tcPr>
            <w:tcW w:w="891" w:type="dxa"/>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1</w:t>
            </w:r>
          </w:p>
        </w:tc>
        <w:tc>
          <w:tcPr>
            <w:tcW w:w="9071" w:type="dxa"/>
            <w:vAlign w:val="center"/>
          </w:tcPr>
          <w:p w:rsidR="002878B1" w:rsidRDefault="006C1091">
            <w:pPr>
              <w:ind w:firstLine="420"/>
              <w:jc w:val="left"/>
              <w:rPr>
                <w:rFonts w:ascii="仿宋" w:eastAsia="仿宋" w:hAnsi="仿宋" w:cs="宋体"/>
                <w:b w:val="0"/>
                <w:bCs/>
                <w:sz w:val="21"/>
                <w:szCs w:val="21"/>
              </w:rPr>
            </w:pPr>
            <w:r>
              <w:rPr>
                <w:rFonts w:ascii="仿宋" w:eastAsia="仿宋" w:hAnsi="仿宋" w:cs="宋体" w:hint="eastAsia"/>
                <w:b w:val="0"/>
                <w:bCs/>
                <w:color w:val="000000"/>
                <w:sz w:val="21"/>
                <w:szCs w:val="21"/>
              </w:rPr>
              <w:t>生物安全柜送排风高效过滤器要求：</w:t>
            </w:r>
          </w:p>
        </w:tc>
      </w:tr>
      <w:tr w:rsidR="002878B1">
        <w:trPr>
          <w:jc w:val="center"/>
        </w:trPr>
        <w:tc>
          <w:tcPr>
            <w:tcW w:w="891" w:type="dxa"/>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1.1</w:t>
            </w:r>
          </w:p>
        </w:tc>
        <w:tc>
          <w:tcPr>
            <w:tcW w:w="9071" w:type="dxa"/>
          </w:tcPr>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为满足送、排风高效过滤器完全匹配现有安全柜使用的要求，高效过滤器规格以设备实物为准。投标人在实施中应细致把握，严格遵守各项规定。由投标人提供的所有产品和服务须符合但不限于下列规范及标准。下列规范及标准如与国家、国际最新标准相抵触时，应以国家、国际最新标准为依据。</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color w:val="000000"/>
                <w:sz w:val="21"/>
                <w:szCs w:val="21"/>
              </w:rPr>
              <w:t>YY 0569-2011</w:t>
            </w:r>
            <w:r>
              <w:rPr>
                <w:rFonts w:ascii="仿宋" w:eastAsia="仿宋" w:hAnsi="仿宋" w:cs="宋体" w:hint="eastAsia"/>
                <w:b w:val="0"/>
                <w:bCs/>
                <w:color w:val="000000"/>
                <w:sz w:val="21"/>
                <w:szCs w:val="21"/>
              </w:rPr>
              <w:t>《Ⅱ级生物安全柜》</w:t>
            </w:r>
            <w:r>
              <w:rPr>
                <w:rFonts w:ascii="仿宋" w:eastAsia="仿宋" w:hAnsi="仿宋" w:cs="宋体" w:hint="eastAsia"/>
                <w:b w:val="0"/>
                <w:bCs/>
                <w:sz w:val="21"/>
                <w:szCs w:val="21"/>
              </w:rPr>
              <w:t>标准</w:t>
            </w:r>
            <w:r>
              <w:rPr>
                <w:rFonts w:ascii="仿宋" w:eastAsia="仿宋" w:hAnsi="仿宋" w:cs="宋体" w:hint="eastAsia"/>
                <w:b w:val="0"/>
                <w:bCs/>
                <w:sz w:val="21"/>
                <w:szCs w:val="21"/>
              </w:rPr>
              <w:t xml:space="preserve"> </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color w:val="000000"/>
                <w:sz w:val="21"/>
                <w:szCs w:val="21"/>
              </w:rPr>
              <w:t xml:space="preserve">RB/T </w:t>
            </w:r>
            <w:r>
              <w:rPr>
                <w:rFonts w:ascii="仿宋" w:eastAsia="仿宋" w:hAnsi="仿宋" w:cs="宋体" w:hint="eastAsia"/>
                <w:b w:val="0"/>
                <w:bCs/>
                <w:color w:val="000000"/>
                <w:sz w:val="21"/>
                <w:szCs w:val="21"/>
              </w:rPr>
              <w:t>199-2015</w:t>
            </w:r>
            <w:r>
              <w:rPr>
                <w:rFonts w:ascii="仿宋" w:eastAsia="仿宋" w:hAnsi="仿宋" w:cs="宋体" w:hint="eastAsia"/>
                <w:b w:val="0"/>
                <w:bCs/>
                <w:color w:val="000000"/>
                <w:sz w:val="21"/>
                <w:szCs w:val="21"/>
              </w:rPr>
              <w:t>《实验室设备生物安全性能评价技术规范》</w:t>
            </w:r>
          </w:p>
          <w:p w:rsidR="002878B1" w:rsidRDefault="006C1091">
            <w:pPr>
              <w:ind w:firstLine="420"/>
              <w:rPr>
                <w:rFonts w:ascii="仿宋" w:eastAsia="仿宋" w:hAnsi="仿宋" w:cs="宋体"/>
                <w:b w:val="0"/>
                <w:bCs/>
                <w:color w:val="000000"/>
                <w:sz w:val="21"/>
                <w:szCs w:val="21"/>
              </w:rPr>
            </w:pPr>
            <w:r>
              <w:rPr>
                <w:rFonts w:ascii="仿宋" w:eastAsia="仿宋" w:hAnsi="仿宋" w:cs="宋体" w:hint="eastAsia"/>
                <w:b w:val="0"/>
                <w:bCs/>
                <w:color w:val="000000"/>
                <w:sz w:val="21"/>
                <w:szCs w:val="21"/>
              </w:rPr>
              <w:t>GB 50346-2011</w:t>
            </w:r>
            <w:r>
              <w:rPr>
                <w:rFonts w:ascii="仿宋" w:eastAsia="仿宋" w:hAnsi="仿宋" w:cs="宋体" w:hint="eastAsia"/>
                <w:b w:val="0"/>
                <w:bCs/>
                <w:color w:val="000000"/>
                <w:sz w:val="21"/>
                <w:szCs w:val="21"/>
              </w:rPr>
              <w:t>《生物安全实验室建筑技术规范》</w:t>
            </w:r>
          </w:p>
          <w:p w:rsidR="002878B1" w:rsidRDefault="006C1091">
            <w:pPr>
              <w:ind w:firstLine="420"/>
              <w:rPr>
                <w:rFonts w:ascii="仿宋" w:eastAsia="仿宋" w:hAnsi="仿宋" w:cs="宋体"/>
                <w:b w:val="0"/>
                <w:bCs/>
                <w:color w:val="000000"/>
                <w:sz w:val="21"/>
                <w:szCs w:val="21"/>
              </w:rPr>
            </w:pPr>
            <w:r>
              <w:rPr>
                <w:rFonts w:ascii="仿宋" w:eastAsia="仿宋" w:hAnsi="仿宋" w:cs="宋体" w:hint="eastAsia"/>
                <w:b w:val="0"/>
                <w:bCs/>
                <w:color w:val="000000"/>
                <w:sz w:val="21"/>
                <w:szCs w:val="21"/>
              </w:rPr>
              <w:t>参考</w:t>
            </w:r>
            <w:r>
              <w:rPr>
                <w:rFonts w:ascii="仿宋" w:eastAsia="仿宋" w:hAnsi="仿宋" w:cs="宋体" w:hint="eastAsia"/>
                <w:b w:val="0"/>
                <w:bCs/>
                <w:color w:val="000000"/>
                <w:sz w:val="21"/>
                <w:szCs w:val="21"/>
              </w:rPr>
              <w:t>GB 19489-2008</w:t>
            </w:r>
            <w:r>
              <w:rPr>
                <w:rFonts w:ascii="仿宋" w:eastAsia="仿宋" w:hAnsi="仿宋" w:cs="宋体" w:hint="eastAsia"/>
                <w:b w:val="0"/>
                <w:bCs/>
                <w:color w:val="000000"/>
                <w:sz w:val="21"/>
                <w:szCs w:val="21"/>
              </w:rPr>
              <w:t>《实验室生物安全通用要求》</w:t>
            </w:r>
          </w:p>
          <w:p w:rsidR="002878B1" w:rsidRDefault="006C1091">
            <w:pPr>
              <w:ind w:firstLine="420"/>
              <w:rPr>
                <w:rFonts w:ascii="仿宋" w:eastAsia="仿宋" w:hAnsi="仿宋"/>
                <w:b w:val="0"/>
                <w:bCs/>
                <w:sz w:val="21"/>
                <w:szCs w:val="21"/>
              </w:rPr>
            </w:pPr>
            <w:r>
              <w:rPr>
                <w:rFonts w:ascii="仿宋" w:eastAsia="仿宋" w:hAnsi="仿宋" w:cs="宋体" w:hint="eastAsia"/>
                <w:b w:val="0"/>
                <w:bCs/>
                <w:color w:val="000000"/>
                <w:sz w:val="21"/>
                <w:szCs w:val="21"/>
              </w:rPr>
              <w:t>参考</w:t>
            </w:r>
            <w:r>
              <w:rPr>
                <w:rFonts w:ascii="仿宋" w:eastAsia="仿宋" w:hAnsi="仿宋" w:cs="宋体" w:hint="eastAsia"/>
                <w:b w:val="0"/>
                <w:bCs/>
                <w:color w:val="000000"/>
                <w:sz w:val="21"/>
                <w:szCs w:val="21"/>
              </w:rPr>
              <w:t>JG/T 497-2016</w:t>
            </w:r>
            <w:r>
              <w:rPr>
                <w:rFonts w:ascii="仿宋" w:eastAsia="仿宋" w:hAnsi="仿宋" w:cs="宋体" w:hint="eastAsia"/>
                <w:b w:val="0"/>
                <w:bCs/>
                <w:color w:val="000000"/>
                <w:sz w:val="21"/>
                <w:szCs w:val="21"/>
              </w:rPr>
              <w:t>《排风高效过滤装置》</w:t>
            </w:r>
            <w:r>
              <w:rPr>
                <w:rFonts w:ascii="仿宋" w:eastAsia="仿宋" w:hAnsi="仿宋" w:cs="宋体" w:hint="eastAsia"/>
                <w:b w:val="0"/>
                <w:bCs/>
                <w:color w:val="000000"/>
                <w:sz w:val="21"/>
                <w:szCs w:val="21"/>
              </w:rPr>
              <w:t xml:space="preserve"> </w:t>
            </w:r>
          </w:p>
        </w:tc>
      </w:tr>
      <w:tr w:rsidR="002878B1">
        <w:trPr>
          <w:trHeight w:val="90"/>
          <w:jc w:val="center"/>
        </w:trPr>
        <w:tc>
          <w:tcPr>
            <w:tcW w:w="891" w:type="dxa"/>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1.2</w:t>
            </w:r>
          </w:p>
        </w:tc>
        <w:tc>
          <w:tcPr>
            <w:tcW w:w="9071" w:type="dxa"/>
          </w:tcPr>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更换后自检验项目：安全柜的调试、性能检测、高效过滤器检漏。</w:t>
            </w:r>
          </w:p>
        </w:tc>
      </w:tr>
      <w:tr w:rsidR="002878B1">
        <w:trPr>
          <w:jc w:val="center"/>
        </w:trPr>
        <w:tc>
          <w:tcPr>
            <w:tcW w:w="891" w:type="dxa"/>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1.3</w:t>
            </w:r>
          </w:p>
        </w:tc>
        <w:tc>
          <w:tcPr>
            <w:tcW w:w="9071" w:type="dxa"/>
          </w:tcPr>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过滤器：对</w:t>
            </w:r>
            <w:r>
              <w:rPr>
                <w:rFonts w:ascii="仿宋" w:eastAsia="仿宋" w:hAnsi="仿宋" w:cs="宋体" w:hint="eastAsia"/>
                <w:b w:val="0"/>
                <w:bCs/>
                <w:sz w:val="21"/>
                <w:szCs w:val="21"/>
              </w:rPr>
              <w:t>0.12</w:t>
            </w:r>
            <w:r>
              <w:rPr>
                <w:rFonts w:ascii="仿宋" w:eastAsia="仿宋" w:hAnsi="仿宋" w:cs="宋体" w:hint="eastAsia"/>
                <w:b w:val="0"/>
                <w:bCs/>
                <w:sz w:val="21"/>
                <w:szCs w:val="21"/>
              </w:rPr>
              <w:t>μ</w:t>
            </w:r>
            <w:r>
              <w:rPr>
                <w:rFonts w:ascii="仿宋" w:eastAsia="仿宋" w:hAnsi="仿宋" w:cs="宋体" w:hint="eastAsia"/>
                <w:b w:val="0"/>
                <w:bCs/>
                <w:sz w:val="21"/>
                <w:szCs w:val="21"/>
              </w:rPr>
              <w:t>m</w:t>
            </w:r>
            <w:r>
              <w:rPr>
                <w:rFonts w:ascii="仿宋" w:eastAsia="仿宋" w:hAnsi="仿宋" w:cs="宋体" w:hint="eastAsia"/>
                <w:b w:val="0"/>
                <w:bCs/>
                <w:sz w:val="21"/>
                <w:szCs w:val="21"/>
              </w:rPr>
              <w:t>颗粒过滤效率≥</w:t>
            </w:r>
            <w:r>
              <w:rPr>
                <w:rFonts w:ascii="仿宋" w:eastAsia="仿宋" w:hAnsi="仿宋" w:cs="宋体" w:hint="eastAsia"/>
                <w:b w:val="0"/>
                <w:bCs/>
                <w:sz w:val="21"/>
                <w:szCs w:val="21"/>
              </w:rPr>
              <w:t>99.995%</w:t>
            </w:r>
            <w:r>
              <w:rPr>
                <w:rFonts w:ascii="仿宋" w:eastAsia="仿宋" w:hAnsi="仿宋" w:cs="宋体" w:hint="eastAsia"/>
                <w:b w:val="0"/>
                <w:bCs/>
                <w:sz w:val="21"/>
                <w:szCs w:val="21"/>
              </w:rPr>
              <w:t>，适用于更高生物安全等级的实验室。</w:t>
            </w:r>
          </w:p>
        </w:tc>
      </w:tr>
      <w:tr w:rsidR="002878B1">
        <w:trPr>
          <w:jc w:val="center"/>
        </w:trPr>
        <w:tc>
          <w:tcPr>
            <w:tcW w:w="891" w:type="dxa"/>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1.4</w:t>
            </w:r>
          </w:p>
        </w:tc>
        <w:tc>
          <w:tcPr>
            <w:tcW w:w="9071" w:type="dxa"/>
            <w:vAlign w:val="center"/>
          </w:tcPr>
          <w:p w:rsidR="002878B1" w:rsidRDefault="006C1091">
            <w:pPr>
              <w:ind w:firstLine="420"/>
              <w:jc w:val="left"/>
              <w:rPr>
                <w:rFonts w:ascii="仿宋" w:eastAsia="仿宋" w:hAnsi="仿宋" w:cs="宋体"/>
                <w:b w:val="0"/>
                <w:bCs/>
                <w:sz w:val="21"/>
                <w:szCs w:val="21"/>
              </w:rPr>
            </w:pPr>
            <w:r>
              <w:rPr>
                <w:rFonts w:ascii="仿宋" w:eastAsia="仿宋" w:hAnsi="仿宋" w:cs="宋体" w:hint="eastAsia"/>
                <w:b w:val="0"/>
                <w:bCs/>
                <w:sz w:val="21"/>
                <w:szCs w:val="21"/>
              </w:rPr>
              <w:t>采用专用安全柜滤料（硼硅酸盐玻璃纤维或聚丙烯无纺布）作为滤材，具有耐腐蚀、抗化学性；无隔板设计可降低风阻，提升过滤面积。</w:t>
            </w:r>
          </w:p>
        </w:tc>
      </w:tr>
      <w:tr w:rsidR="002878B1">
        <w:trPr>
          <w:jc w:val="center"/>
        </w:trPr>
        <w:tc>
          <w:tcPr>
            <w:tcW w:w="891" w:type="dxa"/>
            <w:vAlign w:val="center"/>
          </w:tcPr>
          <w:p w:rsidR="002878B1" w:rsidRDefault="006C1091">
            <w:pPr>
              <w:ind w:firstLine="420"/>
              <w:jc w:val="center"/>
              <w:rPr>
                <w:rFonts w:ascii="仿宋" w:eastAsia="仿宋" w:hAnsi="仿宋" w:cs="宋体"/>
                <w:b w:val="0"/>
                <w:bCs/>
                <w:i/>
                <w:sz w:val="21"/>
                <w:szCs w:val="21"/>
              </w:rPr>
            </w:pPr>
            <w:r>
              <w:rPr>
                <w:rFonts w:ascii="仿宋" w:eastAsia="仿宋" w:hAnsi="仿宋" w:cs="宋体" w:hint="eastAsia"/>
                <w:b w:val="0"/>
                <w:bCs/>
                <w:sz w:val="21"/>
                <w:szCs w:val="21"/>
              </w:rPr>
              <w:t>1.5</w:t>
            </w:r>
          </w:p>
        </w:tc>
        <w:tc>
          <w:tcPr>
            <w:tcW w:w="9071" w:type="dxa"/>
            <w:vAlign w:val="center"/>
          </w:tcPr>
          <w:p w:rsidR="002878B1" w:rsidRDefault="006C1091">
            <w:pPr>
              <w:ind w:firstLine="420"/>
              <w:jc w:val="left"/>
              <w:rPr>
                <w:rFonts w:ascii="仿宋" w:eastAsia="仿宋" w:hAnsi="仿宋" w:cs="宋体"/>
                <w:b w:val="0"/>
                <w:bCs/>
                <w:sz w:val="21"/>
                <w:szCs w:val="21"/>
              </w:rPr>
            </w:pPr>
            <w:r>
              <w:rPr>
                <w:rFonts w:ascii="仿宋" w:eastAsia="仿宋" w:hAnsi="仿宋" w:cs="宋体" w:hint="eastAsia"/>
                <w:b w:val="0"/>
                <w:bCs/>
                <w:sz w:val="21"/>
                <w:szCs w:val="21"/>
              </w:rPr>
              <w:t>下降气流：</w:t>
            </w:r>
            <w:r>
              <w:rPr>
                <w:rFonts w:ascii="仿宋" w:eastAsia="仿宋" w:hAnsi="仿宋" w:cs="宋体" w:hint="eastAsia"/>
                <w:b w:val="0"/>
                <w:bCs/>
                <w:sz w:val="21"/>
                <w:szCs w:val="21"/>
              </w:rPr>
              <w:t>0.33-0.55m/s</w:t>
            </w:r>
            <w:r>
              <w:rPr>
                <w:rFonts w:ascii="仿宋" w:eastAsia="仿宋" w:hAnsi="仿宋" w:cs="宋体" w:hint="eastAsia"/>
                <w:b w:val="0"/>
                <w:bCs/>
                <w:sz w:val="21"/>
                <w:szCs w:val="21"/>
              </w:rPr>
              <w:t>；流入气流：前窗操作口风速≥</w:t>
            </w:r>
            <w:r>
              <w:rPr>
                <w:rFonts w:ascii="仿宋" w:eastAsia="仿宋" w:hAnsi="仿宋" w:cs="宋体" w:hint="eastAsia"/>
                <w:b w:val="0"/>
                <w:bCs/>
                <w:sz w:val="21"/>
                <w:szCs w:val="21"/>
              </w:rPr>
              <w:t>0.5m/s</w:t>
            </w:r>
            <w:r>
              <w:rPr>
                <w:rFonts w:ascii="仿宋" w:eastAsia="仿宋" w:hAnsi="仿宋" w:cs="宋体" w:hint="eastAsia"/>
                <w:b w:val="0"/>
                <w:bCs/>
                <w:sz w:val="21"/>
                <w:szCs w:val="21"/>
              </w:rPr>
              <w:t>（Ⅱ级</w:t>
            </w:r>
            <w:r>
              <w:rPr>
                <w:rFonts w:ascii="仿宋" w:eastAsia="仿宋" w:hAnsi="仿宋" w:cs="宋体" w:hint="eastAsia"/>
                <w:b w:val="0"/>
                <w:bCs/>
                <w:sz w:val="21"/>
                <w:szCs w:val="21"/>
              </w:rPr>
              <w:t>A2/B2</w:t>
            </w:r>
            <w:r>
              <w:rPr>
                <w:rFonts w:ascii="仿宋" w:eastAsia="仿宋" w:hAnsi="仿宋" w:cs="宋体" w:hint="eastAsia"/>
                <w:b w:val="0"/>
                <w:bCs/>
                <w:sz w:val="21"/>
                <w:szCs w:val="21"/>
              </w:rPr>
              <w:t>型）</w:t>
            </w:r>
          </w:p>
        </w:tc>
      </w:tr>
      <w:tr w:rsidR="002878B1">
        <w:trPr>
          <w:jc w:val="center"/>
        </w:trPr>
        <w:tc>
          <w:tcPr>
            <w:tcW w:w="891" w:type="dxa"/>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1.6</w:t>
            </w:r>
          </w:p>
        </w:tc>
        <w:tc>
          <w:tcPr>
            <w:tcW w:w="9071" w:type="dxa"/>
            <w:vAlign w:val="center"/>
          </w:tcPr>
          <w:p w:rsidR="002878B1" w:rsidRDefault="006C1091">
            <w:pPr>
              <w:ind w:firstLine="420"/>
              <w:jc w:val="left"/>
              <w:rPr>
                <w:rFonts w:ascii="仿宋" w:eastAsia="仿宋" w:hAnsi="仿宋" w:cs="宋体"/>
                <w:b w:val="0"/>
                <w:bCs/>
                <w:sz w:val="21"/>
                <w:szCs w:val="21"/>
              </w:rPr>
            </w:pPr>
            <w:r>
              <w:rPr>
                <w:rFonts w:ascii="仿宋" w:eastAsia="仿宋" w:hAnsi="仿宋" w:cs="宋体" w:hint="eastAsia"/>
                <w:b w:val="0"/>
                <w:bCs/>
                <w:sz w:val="21"/>
                <w:szCs w:val="21"/>
              </w:rPr>
              <w:t>过滤器压差能稳定在</w:t>
            </w:r>
            <w:r>
              <w:rPr>
                <w:rFonts w:ascii="仿宋" w:eastAsia="仿宋" w:hAnsi="仿宋" w:cs="宋体" w:hint="eastAsia"/>
                <w:b w:val="0"/>
                <w:bCs/>
                <w:sz w:val="21"/>
                <w:szCs w:val="21"/>
              </w:rPr>
              <w:t>170Pa</w:t>
            </w:r>
            <w:r>
              <w:rPr>
                <w:rFonts w:ascii="仿宋" w:eastAsia="仿宋" w:hAnsi="仿宋" w:cs="宋体" w:hint="eastAsia"/>
                <w:b w:val="0"/>
                <w:bCs/>
                <w:sz w:val="21"/>
                <w:szCs w:val="21"/>
              </w:rPr>
              <w:t>；采用</w:t>
            </w:r>
            <w:r>
              <w:rPr>
                <w:rFonts w:ascii="仿宋" w:eastAsia="仿宋" w:hAnsi="仿宋" w:cs="宋体" w:hint="eastAsia"/>
                <w:b w:val="0"/>
                <w:bCs/>
                <w:sz w:val="21"/>
                <w:szCs w:val="21"/>
              </w:rPr>
              <w:t>ULPA</w:t>
            </w:r>
            <w:r>
              <w:rPr>
                <w:rFonts w:ascii="仿宋" w:eastAsia="仿宋" w:hAnsi="仿宋" w:cs="宋体" w:hint="eastAsia"/>
                <w:b w:val="0"/>
                <w:bCs/>
                <w:sz w:val="21"/>
                <w:szCs w:val="21"/>
              </w:rPr>
              <w:t>过滤器容尘量更大。</w:t>
            </w:r>
          </w:p>
        </w:tc>
      </w:tr>
      <w:tr w:rsidR="002878B1">
        <w:trPr>
          <w:jc w:val="center"/>
        </w:trPr>
        <w:tc>
          <w:tcPr>
            <w:tcW w:w="891" w:type="dxa"/>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1.7</w:t>
            </w:r>
          </w:p>
        </w:tc>
        <w:tc>
          <w:tcPr>
            <w:tcW w:w="9071" w:type="dxa"/>
            <w:vAlign w:val="center"/>
          </w:tcPr>
          <w:p w:rsidR="002878B1" w:rsidRDefault="006C1091">
            <w:pPr>
              <w:ind w:firstLine="420"/>
              <w:jc w:val="left"/>
              <w:rPr>
                <w:rFonts w:ascii="仿宋" w:eastAsia="仿宋" w:hAnsi="仿宋" w:cs="宋体"/>
                <w:b w:val="0"/>
                <w:bCs/>
                <w:sz w:val="21"/>
                <w:szCs w:val="21"/>
              </w:rPr>
            </w:pPr>
            <w:r>
              <w:rPr>
                <w:rFonts w:ascii="仿宋" w:eastAsia="仿宋" w:hAnsi="仿宋" w:cs="宋体" w:hint="eastAsia"/>
                <w:b w:val="0"/>
                <w:bCs/>
                <w:sz w:val="21"/>
                <w:szCs w:val="21"/>
              </w:rPr>
              <w:t>需匹配生物安全柜尺寸；安装时需密封处理（硅胶密封圈），避免漏气。</w:t>
            </w:r>
          </w:p>
        </w:tc>
      </w:tr>
      <w:tr w:rsidR="002878B1">
        <w:trPr>
          <w:jc w:val="center"/>
        </w:trPr>
        <w:tc>
          <w:tcPr>
            <w:tcW w:w="891" w:type="dxa"/>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1</w:t>
            </w:r>
            <w:r>
              <w:rPr>
                <w:rFonts w:ascii="仿宋" w:eastAsia="仿宋" w:hAnsi="仿宋" w:cs="宋体" w:hint="eastAsia"/>
                <w:b w:val="0"/>
                <w:bCs/>
                <w:sz w:val="21"/>
                <w:szCs w:val="21"/>
              </w:rPr>
              <w:lastRenderedPageBreak/>
              <w:t>.8</w:t>
            </w:r>
          </w:p>
        </w:tc>
        <w:tc>
          <w:tcPr>
            <w:tcW w:w="9071" w:type="dxa"/>
            <w:vAlign w:val="center"/>
          </w:tcPr>
          <w:p w:rsidR="002878B1" w:rsidRDefault="006C1091">
            <w:pPr>
              <w:ind w:firstLine="420"/>
              <w:jc w:val="left"/>
              <w:rPr>
                <w:rFonts w:ascii="仿宋" w:eastAsia="仿宋" w:hAnsi="仿宋" w:cs="宋体"/>
                <w:b w:val="0"/>
                <w:bCs/>
                <w:sz w:val="21"/>
                <w:szCs w:val="21"/>
              </w:rPr>
            </w:pPr>
            <w:r>
              <w:rPr>
                <w:rFonts w:ascii="仿宋" w:eastAsia="仿宋" w:hAnsi="仿宋" w:cs="宋体" w:hint="eastAsia"/>
                <w:b w:val="0"/>
                <w:bCs/>
                <w:sz w:val="21"/>
                <w:szCs w:val="21"/>
              </w:rPr>
              <w:lastRenderedPageBreak/>
              <w:t>所有更换过程和结果必须符合国家相应标准。</w:t>
            </w:r>
          </w:p>
        </w:tc>
      </w:tr>
      <w:tr w:rsidR="002878B1">
        <w:trPr>
          <w:jc w:val="center"/>
        </w:trPr>
        <w:tc>
          <w:tcPr>
            <w:tcW w:w="891" w:type="dxa"/>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lastRenderedPageBreak/>
              <w:t>1.9</w:t>
            </w:r>
          </w:p>
        </w:tc>
        <w:tc>
          <w:tcPr>
            <w:tcW w:w="9071" w:type="dxa"/>
            <w:vAlign w:val="center"/>
          </w:tcPr>
          <w:p w:rsidR="002878B1" w:rsidRDefault="006C1091">
            <w:pPr>
              <w:ind w:firstLine="420"/>
              <w:jc w:val="left"/>
              <w:rPr>
                <w:rFonts w:ascii="仿宋" w:eastAsia="仿宋" w:hAnsi="仿宋" w:cs="宋体"/>
                <w:b w:val="0"/>
                <w:bCs/>
                <w:sz w:val="21"/>
                <w:szCs w:val="21"/>
              </w:rPr>
            </w:pPr>
            <w:r>
              <w:rPr>
                <w:rFonts w:ascii="仿宋" w:eastAsia="仿宋" w:hAnsi="仿宋" w:cs="宋体" w:hint="eastAsia"/>
                <w:b w:val="0"/>
                <w:bCs/>
                <w:sz w:val="21"/>
                <w:szCs w:val="21"/>
              </w:rPr>
              <w:t>质保两年。</w:t>
            </w:r>
          </w:p>
        </w:tc>
      </w:tr>
      <w:tr w:rsidR="002878B1">
        <w:trPr>
          <w:jc w:val="center"/>
        </w:trPr>
        <w:tc>
          <w:tcPr>
            <w:tcW w:w="891" w:type="dxa"/>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1.10</w:t>
            </w:r>
          </w:p>
        </w:tc>
        <w:tc>
          <w:tcPr>
            <w:tcW w:w="9071" w:type="dxa"/>
            <w:vAlign w:val="center"/>
          </w:tcPr>
          <w:p w:rsidR="002878B1" w:rsidRDefault="006C1091">
            <w:pPr>
              <w:ind w:firstLine="420"/>
              <w:jc w:val="left"/>
              <w:rPr>
                <w:rFonts w:ascii="仿宋" w:eastAsia="仿宋" w:hAnsi="仿宋" w:cs="宋体"/>
                <w:b w:val="0"/>
                <w:bCs/>
                <w:sz w:val="21"/>
                <w:szCs w:val="21"/>
              </w:rPr>
            </w:pPr>
            <w:r>
              <w:rPr>
                <w:rFonts w:ascii="仿宋" w:eastAsia="仿宋" w:hAnsi="仿宋" w:cs="宋体" w:hint="eastAsia"/>
                <w:b w:val="0"/>
                <w:bCs/>
                <w:sz w:val="21"/>
                <w:szCs w:val="21"/>
              </w:rPr>
              <w:t>按照生物安全的相关规定处置更换废弃的高效过滤器</w:t>
            </w:r>
            <w:r>
              <w:rPr>
                <w:rFonts w:ascii="仿宋" w:eastAsia="仿宋" w:hAnsi="仿宋" w:cs="宋体" w:hint="eastAsia"/>
                <w:b w:val="0"/>
                <w:bCs/>
                <w:sz w:val="21"/>
                <w:szCs w:val="21"/>
              </w:rPr>
              <w:t>.</w:t>
            </w:r>
          </w:p>
        </w:tc>
      </w:tr>
    </w:tbl>
    <w:p w:rsidR="002878B1" w:rsidRDefault="002878B1">
      <w:pPr>
        <w:pStyle w:val="a7"/>
        <w:ind w:firstLineChars="0" w:firstLine="0"/>
        <w:rPr>
          <w:rFonts w:ascii="仿宋" w:eastAsia="仿宋" w:hAnsi="仿宋"/>
          <w:b w:val="0"/>
          <w:bCs/>
          <w:sz w:val="21"/>
          <w:szCs w:val="21"/>
        </w:rPr>
      </w:pP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（三）</w:t>
      </w:r>
      <w:r>
        <w:rPr>
          <w:rFonts w:ascii="仿宋" w:eastAsia="仿宋" w:hAnsi="仿宋" w:cs="宋体"/>
          <w:b w:val="0"/>
          <w:bCs/>
          <w:color w:val="000000"/>
          <w:sz w:val="21"/>
          <w:szCs w:val="21"/>
        </w:rPr>
        <w:t>生物安全培养箱把手更换</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1</w:t>
      </w:r>
      <w:r>
        <w:rPr>
          <w:rFonts w:ascii="仿宋" w:eastAsia="仿宋" w:hAnsi="仿宋" w:cs="宋体" w:hint="eastAsia"/>
          <w:b w:val="0"/>
          <w:bCs/>
          <w:sz w:val="21"/>
          <w:szCs w:val="21"/>
        </w:rPr>
        <w:t>、现有生物安全培养箱概况</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型号</w:t>
      </w:r>
      <w:r>
        <w:rPr>
          <w:rFonts w:ascii="仿宋" w:eastAsia="仿宋" w:hAnsi="仿宋" w:cs="宋体" w:hint="eastAsia"/>
          <w:b w:val="0"/>
          <w:bCs/>
          <w:sz w:val="21"/>
          <w:szCs w:val="21"/>
        </w:rPr>
        <w:t>/</w:t>
      </w:r>
      <w:r>
        <w:rPr>
          <w:rFonts w:ascii="仿宋" w:eastAsia="仿宋" w:hAnsi="仿宋" w:cs="宋体" w:hint="eastAsia"/>
          <w:b w:val="0"/>
          <w:bCs/>
          <w:sz w:val="21"/>
          <w:szCs w:val="21"/>
        </w:rPr>
        <w:t>品牌</w:t>
      </w:r>
      <w:r>
        <w:rPr>
          <w:rFonts w:ascii="仿宋" w:eastAsia="仿宋" w:hAnsi="仿宋" w:cs="宋体" w:hint="eastAsia"/>
          <w:b w:val="0"/>
          <w:bCs/>
          <w:sz w:val="21"/>
          <w:szCs w:val="21"/>
        </w:rPr>
        <w:t>:</w:t>
      </w:r>
      <w:proofErr w:type="spellStart"/>
      <w:r>
        <w:rPr>
          <w:rFonts w:ascii="仿宋" w:eastAsia="仿宋" w:hAnsi="仿宋" w:cs="宋体" w:hint="eastAsia"/>
          <w:b w:val="0"/>
          <w:bCs/>
          <w:sz w:val="21"/>
          <w:szCs w:val="21"/>
        </w:rPr>
        <w:t>Heracell</w:t>
      </w:r>
      <w:proofErr w:type="spellEnd"/>
      <w:r>
        <w:rPr>
          <w:rFonts w:ascii="仿宋" w:eastAsia="仿宋" w:hAnsi="仿宋" w:cs="宋体" w:hint="eastAsia"/>
          <w:b w:val="0"/>
          <w:bCs/>
          <w:sz w:val="21"/>
          <w:szCs w:val="21"/>
        </w:rPr>
        <w:t xml:space="preserve"> 160i/</w:t>
      </w:r>
      <w:proofErr w:type="spellStart"/>
      <w:r>
        <w:rPr>
          <w:rFonts w:ascii="仿宋" w:eastAsia="仿宋" w:hAnsi="仿宋" w:cs="宋体" w:hint="eastAsia"/>
          <w:b w:val="0"/>
          <w:bCs/>
          <w:sz w:val="21"/>
          <w:szCs w:val="21"/>
        </w:rPr>
        <w:t>ThermoFisher</w:t>
      </w:r>
      <w:proofErr w:type="spellEnd"/>
      <w:r>
        <w:rPr>
          <w:rFonts w:ascii="仿宋" w:eastAsia="仿宋" w:hAnsi="仿宋" w:cs="宋体" w:hint="eastAsia"/>
          <w:b w:val="0"/>
          <w:bCs/>
          <w:sz w:val="21"/>
          <w:szCs w:val="21"/>
        </w:rPr>
        <w:t>；原装进口</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1</w:t>
      </w:r>
      <w:r>
        <w:rPr>
          <w:rFonts w:ascii="仿宋" w:eastAsia="仿宋" w:hAnsi="仿宋" w:cs="宋体" w:hint="eastAsia"/>
          <w:b w:val="0"/>
          <w:bCs/>
          <w:sz w:val="21"/>
          <w:szCs w:val="21"/>
        </w:rPr>
        <w:t>）箱体</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1.1</w:t>
      </w:r>
      <w:r>
        <w:rPr>
          <w:rFonts w:ascii="仿宋" w:eastAsia="仿宋" w:hAnsi="仿宋" w:cs="宋体" w:hint="eastAsia"/>
          <w:b w:val="0"/>
          <w:bCs/>
          <w:sz w:val="21"/>
          <w:szCs w:val="21"/>
        </w:rPr>
        <w:t>有效容积</w:t>
      </w:r>
      <w:r>
        <w:rPr>
          <w:rFonts w:ascii="仿宋" w:eastAsia="仿宋" w:hAnsi="仿宋" w:cs="宋体" w:hint="eastAsia"/>
          <w:b w:val="0"/>
          <w:bCs/>
          <w:sz w:val="21"/>
          <w:szCs w:val="21"/>
        </w:rPr>
        <w:t>165</w:t>
      </w:r>
      <w:r>
        <w:rPr>
          <w:rFonts w:ascii="仿宋" w:eastAsia="仿宋" w:hAnsi="仿宋" w:cs="宋体" w:hint="eastAsia"/>
          <w:b w:val="0"/>
          <w:bCs/>
          <w:sz w:val="21"/>
          <w:szCs w:val="21"/>
        </w:rPr>
        <w:t>升，具有玻璃内门</w:t>
      </w:r>
      <w:r>
        <w:rPr>
          <w:rFonts w:ascii="仿宋" w:eastAsia="仿宋" w:hAnsi="仿宋" w:cs="宋体" w:hint="eastAsia"/>
          <w:b w:val="0"/>
          <w:bCs/>
          <w:sz w:val="21"/>
          <w:szCs w:val="21"/>
        </w:rPr>
        <w:t>:</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1.2</w:t>
      </w:r>
      <w:proofErr w:type="gramStart"/>
      <w:r>
        <w:rPr>
          <w:rFonts w:ascii="仿宋" w:eastAsia="仿宋" w:hAnsi="仿宋" w:cs="宋体" w:hint="eastAsia"/>
          <w:b w:val="0"/>
          <w:bCs/>
          <w:sz w:val="21"/>
          <w:szCs w:val="21"/>
        </w:rPr>
        <w:t>标配搁板</w:t>
      </w:r>
      <w:proofErr w:type="gramEnd"/>
      <w:r>
        <w:rPr>
          <w:rFonts w:ascii="仿宋" w:eastAsia="仿宋" w:hAnsi="仿宋" w:cs="宋体" w:hint="eastAsia"/>
          <w:b w:val="0"/>
          <w:bCs/>
          <w:sz w:val="21"/>
          <w:szCs w:val="21"/>
        </w:rPr>
        <w:t>数目</w:t>
      </w:r>
      <w:r>
        <w:rPr>
          <w:rFonts w:ascii="仿宋" w:eastAsia="仿宋" w:hAnsi="仿宋" w:cs="宋体" w:hint="eastAsia"/>
          <w:b w:val="0"/>
          <w:bCs/>
          <w:sz w:val="21"/>
          <w:szCs w:val="21"/>
        </w:rPr>
        <w:t>:3</w:t>
      </w:r>
      <w:r>
        <w:rPr>
          <w:rFonts w:ascii="仿宋" w:eastAsia="仿宋" w:hAnsi="仿宋" w:cs="宋体" w:hint="eastAsia"/>
          <w:b w:val="0"/>
          <w:bCs/>
          <w:sz w:val="21"/>
          <w:szCs w:val="21"/>
        </w:rPr>
        <w:t>块，隔板高度可调</w:t>
      </w:r>
      <w:r>
        <w:rPr>
          <w:rFonts w:ascii="仿宋" w:eastAsia="仿宋" w:hAnsi="仿宋" w:cs="宋体" w:hint="eastAsia"/>
          <w:b w:val="0"/>
          <w:bCs/>
          <w:sz w:val="21"/>
          <w:szCs w:val="21"/>
        </w:rPr>
        <w:t>:</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2</w:t>
      </w:r>
      <w:r>
        <w:rPr>
          <w:rFonts w:ascii="仿宋" w:eastAsia="仿宋" w:hAnsi="仿宋" w:cs="宋体" w:hint="eastAsia"/>
          <w:b w:val="0"/>
          <w:bCs/>
          <w:sz w:val="21"/>
          <w:szCs w:val="21"/>
        </w:rPr>
        <w:t>）温度控制</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2.1</w:t>
      </w:r>
      <w:r>
        <w:rPr>
          <w:rFonts w:ascii="仿宋" w:eastAsia="仿宋" w:hAnsi="仿宋" w:cs="宋体" w:hint="eastAsia"/>
          <w:b w:val="0"/>
          <w:bCs/>
          <w:sz w:val="21"/>
          <w:szCs w:val="21"/>
        </w:rPr>
        <w:t>温度控制范围</w:t>
      </w:r>
      <w:r>
        <w:rPr>
          <w:rFonts w:ascii="仿宋" w:eastAsia="仿宋" w:hAnsi="仿宋" w:cs="宋体" w:hint="eastAsia"/>
          <w:b w:val="0"/>
          <w:bCs/>
          <w:sz w:val="21"/>
          <w:szCs w:val="21"/>
        </w:rPr>
        <w:t>:</w:t>
      </w:r>
      <w:r>
        <w:rPr>
          <w:rFonts w:ascii="仿宋" w:eastAsia="仿宋" w:hAnsi="仿宋" w:cs="宋体" w:hint="eastAsia"/>
          <w:b w:val="0"/>
          <w:bCs/>
          <w:sz w:val="21"/>
          <w:szCs w:val="21"/>
        </w:rPr>
        <w:t>高于室温</w:t>
      </w:r>
      <w:r>
        <w:rPr>
          <w:rFonts w:ascii="仿宋" w:eastAsia="仿宋" w:hAnsi="仿宋" w:cs="宋体" w:hint="eastAsia"/>
          <w:b w:val="0"/>
          <w:bCs/>
          <w:sz w:val="21"/>
          <w:szCs w:val="21"/>
        </w:rPr>
        <w:t>3</w:t>
      </w:r>
      <w:r>
        <w:rPr>
          <w:rFonts w:ascii="仿宋" w:eastAsia="仿宋" w:hAnsi="仿宋" w:cs="宋体" w:hint="eastAsia"/>
          <w:b w:val="0"/>
          <w:bCs/>
          <w:sz w:val="21"/>
          <w:szCs w:val="21"/>
        </w:rPr>
        <w:t>℃</w:t>
      </w:r>
      <w:r>
        <w:rPr>
          <w:rFonts w:ascii="仿宋" w:eastAsia="仿宋" w:hAnsi="仿宋" w:cs="宋体" w:hint="eastAsia"/>
          <w:b w:val="0"/>
          <w:bCs/>
          <w:sz w:val="21"/>
          <w:szCs w:val="21"/>
        </w:rPr>
        <w:t>~S5</w:t>
      </w:r>
      <w:r>
        <w:rPr>
          <w:rFonts w:ascii="仿宋" w:eastAsia="仿宋" w:hAnsi="仿宋" w:cs="宋体" w:hint="eastAsia"/>
          <w:b w:val="0"/>
          <w:bCs/>
          <w:sz w:val="21"/>
          <w:szCs w:val="21"/>
        </w:rPr>
        <w:t>℃</w:t>
      </w:r>
      <w:r>
        <w:rPr>
          <w:rFonts w:ascii="仿宋" w:eastAsia="仿宋" w:hAnsi="仿宋" w:cs="宋体" w:hint="eastAsia"/>
          <w:b w:val="0"/>
          <w:bCs/>
          <w:sz w:val="21"/>
          <w:szCs w:val="21"/>
        </w:rPr>
        <w:t>;</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2.2</w:t>
      </w:r>
      <w:r>
        <w:rPr>
          <w:rFonts w:ascii="仿宋" w:eastAsia="仿宋" w:hAnsi="仿宋" w:cs="宋体" w:hint="eastAsia"/>
          <w:b w:val="0"/>
          <w:bCs/>
          <w:sz w:val="21"/>
          <w:szCs w:val="21"/>
        </w:rPr>
        <w:t>温度控制精度</w:t>
      </w:r>
      <w:r>
        <w:rPr>
          <w:rFonts w:ascii="仿宋" w:eastAsia="仿宋" w:hAnsi="仿宋" w:cs="宋体" w:hint="eastAsia"/>
          <w:b w:val="0"/>
          <w:bCs/>
          <w:sz w:val="21"/>
          <w:szCs w:val="21"/>
        </w:rPr>
        <w:t>:</w:t>
      </w:r>
      <w:r>
        <w:rPr>
          <w:rFonts w:ascii="仿宋" w:eastAsia="仿宋" w:hAnsi="仿宋" w:cs="宋体" w:hint="eastAsia"/>
          <w:b w:val="0"/>
          <w:bCs/>
          <w:sz w:val="21"/>
          <w:szCs w:val="21"/>
        </w:rPr>
        <w:t>士</w:t>
      </w:r>
      <w:r>
        <w:rPr>
          <w:rFonts w:ascii="仿宋" w:eastAsia="仿宋" w:hAnsi="仿宋" w:cs="宋体" w:hint="eastAsia"/>
          <w:b w:val="0"/>
          <w:bCs/>
          <w:sz w:val="21"/>
          <w:szCs w:val="21"/>
        </w:rPr>
        <w:t>0.1</w:t>
      </w:r>
      <w:r>
        <w:rPr>
          <w:rFonts w:ascii="仿宋" w:eastAsia="仿宋" w:hAnsi="仿宋" w:cs="宋体" w:hint="eastAsia"/>
          <w:b w:val="0"/>
          <w:bCs/>
          <w:sz w:val="21"/>
          <w:szCs w:val="21"/>
        </w:rPr>
        <w:t>℃</w:t>
      </w:r>
      <w:r>
        <w:rPr>
          <w:rFonts w:ascii="仿宋" w:eastAsia="仿宋" w:hAnsi="仿宋" w:cs="宋体" w:hint="eastAsia"/>
          <w:b w:val="0"/>
          <w:bCs/>
          <w:sz w:val="21"/>
          <w:szCs w:val="21"/>
        </w:rPr>
        <w:t>;</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2.3</w:t>
      </w:r>
      <w:r>
        <w:rPr>
          <w:rFonts w:ascii="仿宋" w:eastAsia="仿宋" w:hAnsi="仿宋" w:cs="宋体" w:hint="eastAsia"/>
          <w:b w:val="0"/>
          <w:bCs/>
          <w:sz w:val="21"/>
          <w:szCs w:val="21"/>
        </w:rPr>
        <w:t>温度均</w:t>
      </w:r>
      <w:proofErr w:type="gramStart"/>
      <w:r>
        <w:rPr>
          <w:rFonts w:ascii="仿宋" w:eastAsia="仿宋" w:hAnsi="仿宋" w:cs="宋体" w:hint="eastAsia"/>
          <w:b w:val="0"/>
          <w:bCs/>
          <w:sz w:val="21"/>
          <w:szCs w:val="21"/>
        </w:rPr>
        <w:t>一</w:t>
      </w:r>
      <w:proofErr w:type="gramEnd"/>
      <w:r>
        <w:rPr>
          <w:rFonts w:ascii="仿宋" w:eastAsia="仿宋" w:hAnsi="仿宋" w:cs="宋体" w:hint="eastAsia"/>
          <w:b w:val="0"/>
          <w:bCs/>
          <w:sz w:val="21"/>
          <w:szCs w:val="21"/>
        </w:rPr>
        <w:t>性</w:t>
      </w:r>
      <w:r>
        <w:rPr>
          <w:rFonts w:ascii="仿宋" w:eastAsia="仿宋" w:hAnsi="仿宋" w:cs="宋体" w:hint="eastAsia"/>
          <w:b w:val="0"/>
          <w:bCs/>
          <w:sz w:val="21"/>
          <w:szCs w:val="21"/>
        </w:rPr>
        <w:t>:</w:t>
      </w:r>
      <w:r>
        <w:rPr>
          <w:rFonts w:ascii="仿宋" w:eastAsia="仿宋" w:hAnsi="仿宋" w:cs="宋体" w:hint="eastAsia"/>
          <w:b w:val="0"/>
          <w:bCs/>
          <w:sz w:val="21"/>
          <w:szCs w:val="21"/>
        </w:rPr>
        <w:t>土</w:t>
      </w:r>
      <w:r>
        <w:rPr>
          <w:rFonts w:ascii="仿宋" w:eastAsia="仿宋" w:hAnsi="仿宋" w:cs="宋体" w:hint="eastAsia"/>
          <w:b w:val="0"/>
          <w:bCs/>
          <w:sz w:val="21"/>
          <w:szCs w:val="21"/>
        </w:rPr>
        <w:t>0.3</w:t>
      </w:r>
      <w:r>
        <w:rPr>
          <w:rFonts w:ascii="仿宋" w:eastAsia="仿宋" w:hAnsi="仿宋" w:cs="宋体" w:hint="eastAsia"/>
          <w:b w:val="0"/>
          <w:bCs/>
          <w:sz w:val="21"/>
          <w:szCs w:val="21"/>
        </w:rPr>
        <w:t>℃</w:t>
      </w:r>
      <w:r>
        <w:rPr>
          <w:rFonts w:ascii="仿宋" w:eastAsia="仿宋" w:hAnsi="仿宋" w:cs="宋体" w:hint="eastAsia"/>
          <w:b w:val="0"/>
          <w:bCs/>
          <w:sz w:val="21"/>
          <w:szCs w:val="21"/>
        </w:rPr>
        <w:t>:</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2.4</w:t>
      </w:r>
      <w:r>
        <w:rPr>
          <w:rFonts w:ascii="仿宋" w:eastAsia="仿宋" w:hAnsi="仿宋" w:cs="宋体" w:hint="eastAsia"/>
          <w:b w:val="0"/>
          <w:bCs/>
          <w:sz w:val="21"/>
          <w:szCs w:val="21"/>
        </w:rPr>
        <w:t>温度跟踪报等</w:t>
      </w:r>
      <w:r>
        <w:rPr>
          <w:rFonts w:ascii="仿宋" w:eastAsia="仿宋" w:hAnsi="仿宋" w:cs="宋体" w:hint="eastAsia"/>
          <w:b w:val="0"/>
          <w:bCs/>
          <w:sz w:val="21"/>
          <w:szCs w:val="21"/>
        </w:rPr>
        <w:t>:</w:t>
      </w:r>
      <w:r>
        <w:rPr>
          <w:rFonts w:ascii="仿宋" w:eastAsia="仿宋" w:hAnsi="仿宋" w:cs="宋体" w:hint="eastAsia"/>
          <w:b w:val="0"/>
          <w:bCs/>
          <w:sz w:val="21"/>
          <w:szCs w:val="21"/>
        </w:rPr>
        <w:t>有</w:t>
      </w:r>
      <w:r>
        <w:rPr>
          <w:rFonts w:ascii="仿宋" w:eastAsia="仿宋" w:hAnsi="仿宋" w:cs="宋体" w:hint="eastAsia"/>
          <w:b w:val="0"/>
          <w:bCs/>
          <w:sz w:val="21"/>
          <w:szCs w:val="21"/>
        </w:rPr>
        <w:t>:</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2.5 </w:t>
      </w:r>
      <w:r>
        <w:rPr>
          <w:rFonts w:ascii="仿宋" w:eastAsia="仿宋" w:hAnsi="仿宋" w:cs="宋体" w:hint="eastAsia"/>
          <w:b w:val="0"/>
          <w:bCs/>
          <w:sz w:val="21"/>
          <w:szCs w:val="21"/>
        </w:rPr>
        <w:t>温度显示</w:t>
      </w:r>
      <w:r>
        <w:rPr>
          <w:rFonts w:ascii="仿宋" w:eastAsia="仿宋" w:hAnsi="仿宋" w:cs="宋体" w:hint="eastAsia"/>
          <w:b w:val="0"/>
          <w:bCs/>
          <w:sz w:val="21"/>
          <w:szCs w:val="21"/>
        </w:rPr>
        <w:t>:</w:t>
      </w:r>
      <w:r>
        <w:rPr>
          <w:rFonts w:ascii="仿宋" w:eastAsia="仿宋" w:hAnsi="仿宋" w:cs="宋体" w:hint="eastAsia"/>
          <w:b w:val="0"/>
          <w:bCs/>
          <w:sz w:val="21"/>
          <w:szCs w:val="21"/>
        </w:rPr>
        <w:t>触摸屏</w:t>
      </w:r>
      <w:r>
        <w:rPr>
          <w:rFonts w:ascii="仿宋" w:eastAsia="仿宋" w:hAnsi="仿宋" w:cs="宋体" w:hint="eastAsia"/>
          <w:b w:val="0"/>
          <w:bCs/>
          <w:sz w:val="21"/>
          <w:szCs w:val="21"/>
        </w:rPr>
        <w:t>:</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2.6 </w:t>
      </w:r>
      <w:r>
        <w:rPr>
          <w:rFonts w:ascii="仿宋" w:eastAsia="仿宋" w:hAnsi="仿宋" w:cs="宋体" w:hint="eastAsia"/>
          <w:b w:val="0"/>
          <w:bCs/>
          <w:sz w:val="21"/>
          <w:szCs w:val="21"/>
        </w:rPr>
        <w:t>保温方式</w:t>
      </w:r>
      <w:r>
        <w:rPr>
          <w:rFonts w:ascii="仿宋" w:eastAsia="仿宋" w:hAnsi="仿宋" w:cs="宋体" w:hint="eastAsia"/>
          <w:b w:val="0"/>
          <w:bCs/>
          <w:sz w:val="21"/>
          <w:szCs w:val="21"/>
        </w:rPr>
        <w:t>:</w:t>
      </w:r>
      <w:r>
        <w:rPr>
          <w:rFonts w:ascii="仿宋" w:eastAsia="仿宋" w:hAnsi="仿宋" w:cs="宋体" w:hint="eastAsia"/>
          <w:b w:val="0"/>
          <w:bCs/>
          <w:sz w:val="21"/>
          <w:szCs w:val="21"/>
        </w:rPr>
        <w:t>直热式</w:t>
      </w:r>
      <w:r>
        <w:rPr>
          <w:rFonts w:ascii="仿宋" w:eastAsia="仿宋" w:hAnsi="仿宋" w:cs="宋体" w:hint="eastAsia"/>
          <w:b w:val="0"/>
          <w:bCs/>
          <w:sz w:val="21"/>
          <w:szCs w:val="21"/>
        </w:rPr>
        <w:t>:</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2.7 </w:t>
      </w:r>
      <w:r>
        <w:rPr>
          <w:rFonts w:ascii="仿宋" w:eastAsia="仿宋" w:hAnsi="仿宋" w:cs="宋体" w:hint="eastAsia"/>
          <w:b w:val="0"/>
          <w:bCs/>
          <w:sz w:val="21"/>
          <w:szCs w:val="21"/>
        </w:rPr>
        <w:t>温度探头</w:t>
      </w:r>
      <w:r>
        <w:rPr>
          <w:rFonts w:ascii="仿宋" w:eastAsia="仿宋" w:hAnsi="仿宋" w:cs="宋体" w:hint="eastAsia"/>
          <w:b w:val="0"/>
          <w:bCs/>
          <w:sz w:val="21"/>
          <w:szCs w:val="21"/>
        </w:rPr>
        <w:t>:</w:t>
      </w:r>
      <w:r>
        <w:rPr>
          <w:rFonts w:ascii="仿宋" w:eastAsia="仿宋" w:hAnsi="仿宋" w:cs="宋体" w:hint="eastAsia"/>
          <w:b w:val="0"/>
          <w:bCs/>
          <w:sz w:val="21"/>
          <w:szCs w:val="21"/>
        </w:rPr>
        <w:t>双温度探头，</w:t>
      </w:r>
      <w:proofErr w:type="gramStart"/>
      <w:r>
        <w:rPr>
          <w:rFonts w:ascii="仿宋" w:eastAsia="仿宋" w:hAnsi="仿宋" w:cs="宋体" w:hint="eastAsia"/>
          <w:b w:val="0"/>
          <w:bCs/>
          <w:sz w:val="21"/>
          <w:szCs w:val="21"/>
        </w:rPr>
        <w:t>一各</w:t>
      </w:r>
      <w:proofErr w:type="gramEnd"/>
      <w:r>
        <w:rPr>
          <w:rFonts w:ascii="仿宋" w:eastAsia="仿宋" w:hAnsi="仿宋" w:cs="宋体" w:hint="eastAsia"/>
          <w:b w:val="0"/>
          <w:bCs/>
          <w:sz w:val="21"/>
          <w:szCs w:val="21"/>
        </w:rPr>
        <w:t>一用，防止探头损坏时温度失控</w:t>
      </w:r>
      <w:r>
        <w:rPr>
          <w:rFonts w:ascii="仿宋" w:eastAsia="仿宋" w:hAnsi="仿宋" w:cs="宋体" w:hint="eastAsia"/>
          <w:b w:val="0"/>
          <w:bCs/>
          <w:sz w:val="21"/>
          <w:szCs w:val="21"/>
        </w:rPr>
        <w:t>:</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3</w:t>
      </w:r>
      <w:r>
        <w:rPr>
          <w:rFonts w:ascii="仿宋" w:eastAsia="仿宋" w:hAnsi="仿宋" w:cs="宋体" w:hint="eastAsia"/>
          <w:b w:val="0"/>
          <w:bCs/>
          <w:sz w:val="21"/>
          <w:szCs w:val="21"/>
        </w:rPr>
        <w:t>）气体控制</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3.1</w:t>
      </w:r>
      <w:proofErr w:type="gramStart"/>
      <w:r>
        <w:rPr>
          <w:rFonts w:ascii="仿宋" w:eastAsia="仿宋" w:hAnsi="仿宋" w:cs="宋体" w:hint="eastAsia"/>
          <w:b w:val="0"/>
          <w:bCs/>
          <w:sz w:val="21"/>
          <w:szCs w:val="21"/>
        </w:rPr>
        <w:t>二氧化硕控制范围</w:t>
      </w:r>
      <w:proofErr w:type="gramEnd"/>
      <w:r>
        <w:rPr>
          <w:rFonts w:ascii="仿宋" w:eastAsia="仿宋" w:hAnsi="仿宋" w:cs="宋体" w:hint="eastAsia"/>
          <w:b w:val="0"/>
          <w:bCs/>
          <w:sz w:val="21"/>
          <w:szCs w:val="21"/>
        </w:rPr>
        <w:t>:0~20%</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3.2</w:t>
      </w:r>
      <w:r>
        <w:rPr>
          <w:rFonts w:ascii="仿宋" w:eastAsia="仿宋" w:hAnsi="仿宋" w:cs="宋体" w:hint="eastAsia"/>
          <w:b w:val="0"/>
          <w:bCs/>
          <w:sz w:val="21"/>
          <w:szCs w:val="21"/>
        </w:rPr>
        <w:t>二氧化碳控制精度</w:t>
      </w:r>
      <w:r>
        <w:rPr>
          <w:rFonts w:ascii="仿宋" w:eastAsia="仿宋" w:hAnsi="仿宋" w:cs="宋体" w:hint="eastAsia"/>
          <w:b w:val="0"/>
          <w:bCs/>
          <w:sz w:val="21"/>
          <w:szCs w:val="21"/>
        </w:rPr>
        <w:t>:</w:t>
      </w:r>
      <w:r>
        <w:rPr>
          <w:rFonts w:ascii="仿宋" w:eastAsia="仿宋" w:hAnsi="仿宋" w:cs="宋体" w:hint="eastAsia"/>
          <w:b w:val="0"/>
          <w:bCs/>
          <w:sz w:val="21"/>
          <w:szCs w:val="21"/>
        </w:rPr>
        <w:t>士</w:t>
      </w:r>
      <w:r>
        <w:rPr>
          <w:rFonts w:ascii="仿宋" w:eastAsia="仿宋" w:hAnsi="仿宋" w:cs="宋体" w:hint="eastAsia"/>
          <w:b w:val="0"/>
          <w:bCs/>
          <w:sz w:val="21"/>
          <w:szCs w:val="21"/>
        </w:rPr>
        <w:t>0.1%</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3.3 </w:t>
      </w:r>
      <w:r>
        <w:rPr>
          <w:rFonts w:ascii="仿宋" w:eastAsia="仿宋" w:hAnsi="仿宋" w:cs="宋体" w:hint="eastAsia"/>
          <w:b w:val="0"/>
          <w:bCs/>
          <w:sz w:val="21"/>
          <w:szCs w:val="21"/>
        </w:rPr>
        <w:t>二氧化碳跟踪报警</w:t>
      </w:r>
      <w:r>
        <w:rPr>
          <w:rFonts w:ascii="仿宋" w:eastAsia="仿宋" w:hAnsi="仿宋" w:cs="宋体" w:hint="eastAsia"/>
          <w:b w:val="0"/>
          <w:bCs/>
          <w:sz w:val="21"/>
          <w:szCs w:val="21"/>
        </w:rPr>
        <w:t>:</w:t>
      </w:r>
      <w:r>
        <w:rPr>
          <w:rFonts w:ascii="仿宋" w:eastAsia="仿宋" w:hAnsi="仿宋" w:cs="宋体" w:hint="eastAsia"/>
          <w:b w:val="0"/>
          <w:bCs/>
          <w:sz w:val="21"/>
          <w:szCs w:val="21"/>
        </w:rPr>
        <w:t>有</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3.4</w:t>
      </w:r>
      <w:r>
        <w:rPr>
          <w:rFonts w:ascii="仿宋" w:eastAsia="仿宋" w:hAnsi="仿宋" w:cs="宋体" w:hint="eastAsia"/>
          <w:b w:val="0"/>
          <w:bCs/>
          <w:sz w:val="21"/>
          <w:szCs w:val="21"/>
        </w:rPr>
        <w:t>二氧化碳浓度控制</w:t>
      </w:r>
      <w:r>
        <w:rPr>
          <w:rFonts w:ascii="仿宋" w:eastAsia="仿宋" w:hAnsi="仿宋" w:cs="宋体" w:hint="eastAsia"/>
          <w:b w:val="0"/>
          <w:bCs/>
          <w:sz w:val="21"/>
          <w:szCs w:val="21"/>
        </w:rPr>
        <w:t>:TC</w:t>
      </w:r>
      <w:r>
        <w:rPr>
          <w:rFonts w:ascii="仿宋" w:eastAsia="仿宋" w:hAnsi="仿宋" w:cs="宋体" w:hint="eastAsia"/>
          <w:b w:val="0"/>
          <w:bCs/>
          <w:sz w:val="21"/>
          <w:szCs w:val="21"/>
        </w:rPr>
        <w:t>耐高温高性传感器，发射光源为半导体，可耐受</w:t>
      </w:r>
      <w:r>
        <w:rPr>
          <w:rFonts w:ascii="仿宋" w:eastAsia="仿宋" w:hAnsi="仿宋" w:cs="宋体" w:hint="eastAsia"/>
          <w:b w:val="0"/>
          <w:bCs/>
          <w:sz w:val="21"/>
          <w:szCs w:val="21"/>
        </w:rPr>
        <w:t>180</w:t>
      </w:r>
      <w:r>
        <w:rPr>
          <w:rFonts w:ascii="仿宋" w:eastAsia="仿宋" w:hAnsi="仿宋" w:cs="宋体" w:hint="eastAsia"/>
          <w:b w:val="0"/>
          <w:bCs/>
          <w:sz w:val="21"/>
          <w:szCs w:val="21"/>
        </w:rPr>
        <w:t>℃高温灭菌；</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3.5 </w:t>
      </w:r>
      <w:r>
        <w:rPr>
          <w:rFonts w:ascii="仿宋" w:eastAsia="仿宋" w:hAnsi="仿宋" w:cs="宋体" w:hint="eastAsia"/>
          <w:b w:val="0"/>
          <w:bCs/>
          <w:sz w:val="21"/>
          <w:szCs w:val="21"/>
        </w:rPr>
        <w:t>用户编程上下限可跟踪报警</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3.6 180</w:t>
      </w:r>
      <w:r>
        <w:rPr>
          <w:rFonts w:ascii="仿宋" w:eastAsia="仿宋" w:hAnsi="仿宋" w:cs="宋体" w:hint="eastAsia"/>
          <w:b w:val="0"/>
          <w:bCs/>
          <w:sz w:val="21"/>
          <w:szCs w:val="21"/>
        </w:rPr>
        <w:t>℃干热灭菌程序，可保证除</w:t>
      </w:r>
      <w:r>
        <w:rPr>
          <w:rFonts w:ascii="仿宋" w:eastAsia="仿宋" w:hAnsi="仿宋" w:cs="宋体" w:hint="eastAsia"/>
          <w:b w:val="0"/>
          <w:bCs/>
          <w:sz w:val="21"/>
          <w:szCs w:val="21"/>
        </w:rPr>
        <w:t xml:space="preserve"> HEPA </w:t>
      </w:r>
      <w:r>
        <w:rPr>
          <w:rFonts w:ascii="仿宋" w:eastAsia="仿宋" w:hAnsi="仿宋" w:cs="宋体" w:hint="eastAsia"/>
          <w:b w:val="0"/>
          <w:bCs/>
          <w:sz w:val="21"/>
          <w:szCs w:val="21"/>
        </w:rPr>
        <w:t>滤器外全部配件原位灭菌。</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3.7</w:t>
      </w:r>
      <w:r>
        <w:rPr>
          <w:rFonts w:ascii="仿宋" w:eastAsia="仿宋" w:hAnsi="仿宋" w:cs="宋体" w:hint="eastAsia"/>
          <w:b w:val="0"/>
          <w:bCs/>
          <w:sz w:val="21"/>
          <w:szCs w:val="21"/>
        </w:rPr>
        <w:t>具有开机自动校正功能，高温灭菌后自动零点校准。</w:t>
      </w:r>
      <w:r>
        <w:rPr>
          <w:rFonts w:ascii="仿宋" w:eastAsia="仿宋" w:hAnsi="仿宋" w:cs="宋体" w:hint="eastAsia"/>
          <w:b w:val="0"/>
          <w:bCs/>
          <w:sz w:val="21"/>
          <w:szCs w:val="21"/>
        </w:rPr>
        <w:t xml:space="preserve">3.8 </w:t>
      </w:r>
      <w:r>
        <w:rPr>
          <w:rFonts w:ascii="仿宋" w:eastAsia="仿宋" w:hAnsi="仿宋" w:cs="宋体" w:hint="eastAsia"/>
          <w:b w:val="0"/>
          <w:bCs/>
          <w:sz w:val="21"/>
          <w:szCs w:val="21"/>
        </w:rPr>
        <w:t>显示控制</w:t>
      </w:r>
      <w:r>
        <w:rPr>
          <w:rFonts w:ascii="仿宋" w:eastAsia="仿宋" w:hAnsi="仿宋" w:cs="宋体" w:hint="eastAsia"/>
          <w:b w:val="0"/>
          <w:bCs/>
          <w:sz w:val="21"/>
          <w:szCs w:val="21"/>
        </w:rPr>
        <w:t>:</w:t>
      </w:r>
      <w:r>
        <w:rPr>
          <w:rFonts w:ascii="仿宋" w:eastAsia="仿宋" w:hAnsi="仿宋" w:cs="宋体" w:hint="eastAsia"/>
          <w:b w:val="0"/>
          <w:bCs/>
          <w:sz w:val="21"/>
          <w:szCs w:val="21"/>
        </w:rPr>
        <w:t>触摸屏，中文操作界面</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3.9</w:t>
      </w:r>
      <w:r>
        <w:rPr>
          <w:rFonts w:ascii="仿宋" w:eastAsia="仿宋" w:hAnsi="仿宋" w:cs="宋体" w:hint="eastAsia"/>
          <w:b w:val="0"/>
          <w:bCs/>
          <w:sz w:val="21"/>
          <w:szCs w:val="21"/>
        </w:rPr>
        <w:t>在</w:t>
      </w:r>
      <w:r>
        <w:rPr>
          <w:rFonts w:ascii="仿宋" w:eastAsia="仿宋" w:hAnsi="仿宋" w:cs="宋体" w:hint="eastAsia"/>
          <w:b w:val="0"/>
          <w:bCs/>
          <w:sz w:val="21"/>
          <w:szCs w:val="21"/>
        </w:rPr>
        <w:t>3</w:t>
      </w:r>
      <w:r>
        <w:rPr>
          <w:rFonts w:ascii="仿宋" w:eastAsia="仿宋" w:hAnsi="仿宋" w:cs="宋体" w:hint="eastAsia"/>
          <w:b w:val="0"/>
          <w:bCs/>
          <w:sz w:val="21"/>
          <w:szCs w:val="21"/>
        </w:rPr>
        <w:t>分钟记录一次的条件下，可自动记录</w:t>
      </w:r>
      <w:r>
        <w:rPr>
          <w:rFonts w:ascii="仿宋" w:eastAsia="仿宋" w:hAnsi="仿宋" w:cs="宋体" w:hint="eastAsia"/>
          <w:b w:val="0"/>
          <w:bCs/>
          <w:sz w:val="21"/>
          <w:szCs w:val="21"/>
        </w:rPr>
        <w:t>15</w:t>
      </w:r>
      <w:r>
        <w:rPr>
          <w:rFonts w:ascii="仿宋" w:eastAsia="仿宋" w:hAnsi="仿宋" w:cs="宋体" w:hint="eastAsia"/>
          <w:b w:val="0"/>
          <w:bCs/>
          <w:sz w:val="21"/>
          <w:szCs w:val="21"/>
        </w:rPr>
        <w:t>天全部运行数据。</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lastRenderedPageBreak/>
        <w:t xml:space="preserve">3.10 </w:t>
      </w:r>
      <w:r>
        <w:rPr>
          <w:rFonts w:ascii="仿宋" w:eastAsia="仿宋" w:hAnsi="仿宋" w:cs="宋体" w:hint="eastAsia"/>
          <w:b w:val="0"/>
          <w:bCs/>
          <w:sz w:val="21"/>
          <w:szCs w:val="21"/>
        </w:rPr>
        <w:t>腔内</w:t>
      </w:r>
      <w:r>
        <w:rPr>
          <w:rFonts w:ascii="仿宋" w:eastAsia="仿宋" w:hAnsi="仿宋" w:cs="宋体" w:hint="eastAsia"/>
          <w:b w:val="0"/>
          <w:bCs/>
          <w:sz w:val="21"/>
          <w:szCs w:val="21"/>
        </w:rPr>
        <w:t xml:space="preserve"> HEPA </w:t>
      </w:r>
      <w:r>
        <w:rPr>
          <w:rFonts w:ascii="仿宋" w:eastAsia="仿宋" w:hAnsi="仿宋" w:cs="宋体" w:hint="eastAsia"/>
          <w:b w:val="0"/>
          <w:bCs/>
          <w:sz w:val="21"/>
          <w:szCs w:val="21"/>
        </w:rPr>
        <w:t>过滤系统</w:t>
      </w:r>
      <w:r>
        <w:rPr>
          <w:rFonts w:ascii="仿宋" w:eastAsia="仿宋" w:hAnsi="仿宋" w:cs="宋体" w:hint="eastAsia"/>
          <w:b w:val="0"/>
          <w:bCs/>
          <w:sz w:val="21"/>
          <w:szCs w:val="21"/>
        </w:rPr>
        <w:t>:</w:t>
      </w:r>
      <w:r>
        <w:rPr>
          <w:rFonts w:ascii="仿宋" w:eastAsia="仿宋" w:hAnsi="仿宋" w:cs="宋体" w:hint="eastAsia"/>
          <w:b w:val="0"/>
          <w:bCs/>
          <w:sz w:val="21"/>
          <w:szCs w:val="21"/>
        </w:rPr>
        <w:t>正</w:t>
      </w:r>
      <w:r>
        <w:rPr>
          <w:rFonts w:ascii="仿宋" w:eastAsia="仿宋" w:hAnsi="仿宋" w:cs="宋体" w:hint="eastAsia"/>
          <w:b w:val="0"/>
          <w:bCs/>
          <w:sz w:val="21"/>
          <w:szCs w:val="21"/>
        </w:rPr>
        <w:t>常运行条件下</w:t>
      </w:r>
      <w:r>
        <w:rPr>
          <w:rFonts w:ascii="仿宋" w:eastAsia="仿宋" w:hAnsi="仿宋" w:cs="宋体" w:hint="eastAsia"/>
          <w:b w:val="0"/>
          <w:bCs/>
          <w:sz w:val="21"/>
          <w:szCs w:val="21"/>
        </w:rPr>
        <w:t>,</w:t>
      </w:r>
      <w:r>
        <w:rPr>
          <w:rFonts w:ascii="仿宋" w:eastAsia="仿宋" w:hAnsi="仿宋" w:cs="宋体" w:hint="eastAsia"/>
          <w:b w:val="0"/>
          <w:bCs/>
          <w:sz w:val="21"/>
          <w:szCs w:val="21"/>
        </w:rPr>
        <w:t>开门</w:t>
      </w:r>
      <w:r>
        <w:rPr>
          <w:rFonts w:ascii="仿宋" w:eastAsia="仿宋" w:hAnsi="仿宋" w:cs="宋体" w:hint="eastAsia"/>
          <w:b w:val="0"/>
          <w:bCs/>
          <w:sz w:val="21"/>
          <w:szCs w:val="21"/>
        </w:rPr>
        <w:t xml:space="preserve"> 30 </w:t>
      </w:r>
      <w:r>
        <w:rPr>
          <w:rFonts w:ascii="仿宋" w:eastAsia="仿宋" w:hAnsi="仿宋" w:cs="宋体" w:hint="eastAsia"/>
          <w:b w:val="0"/>
          <w:bCs/>
          <w:sz w:val="21"/>
          <w:szCs w:val="21"/>
        </w:rPr>
        <w:t>秒，在关门</w:t>
      </w:r>
      <w:r>
        <w:rPr>
          <w:rFonts w:ascii="仿宋" w:eastAsia="仿宋" w:hAnsi="仿宋" w:cs="宋体" w:hint="eastAsia"/>
          <w:b w:val="0"/>
          <w:bCs/>
          <w:sz w:val="21"/>
          <w:szCs w:val="21"/>
        </w:rPr>
        <w:t>5</w:t>
      </w:r>
      <w:r>
        <w:rPr>
          <w:rFonts w:ascii="仿宋" w:eastAsia="仿宋" w:hAnsi="仿宋" w:cs="宋体" w:hint="eastAsia"/>
          <w:b w:val="0"/>
          <w:bCs/>
          <w:sz w:val="21"/>
          <w:szCs w:val="21"/>
        </w:rPr>
        <w:t>分钟后，腔内洁净度可达</w:t>
      </w:r>
      <w:r>
        <w:rPr>
          <w:rFonts w:ascii="仿宋" w:eastAsia="仿宋" w:hAnsi="仿宋" w:cs="宋体" w:hint="eastAsia"/>
          <w:b w:val="0"/>
          <w:bCs/>
          <w:sz w:val="21"/>
          <w:szCs w:val="21"/>
        </w:rPr>
        <w:t>ISOS</w:t>
      </w:r>
      <w:r>
        <w:rPr>
          <w:rFonts w:ascii="仿宋" w:eastAsia="仿宋" w:hAnsi="仿宋" w:cs="宋体" w:hint="eastAsia"/>
          <w:b w:val="0"/>
          <w:bCs/>
          <w:sz w:val="21"/>
          <w:szCs w:val="21"/>
        </w:rPr>
        <w:t>级别</w:t>
      </w:r>
      <w:r>
        <w:rPr>
          <w:rFonts w:ascii="仿宋" w:eastAsia="仿宋" w:hAnsi="仿宋" w:cs="宋体" w:hint="eastAsia"/>
          <w:b w:val="0"/>
          <w:bCs/>
          <w:sz w:val="21"/>
          <w:szCs w:val="21"/>
        </w:rPr>
        <w:t>(Class100)</w:t>
      </w:r>
      <w:r>
        <w:rPr>
          <w:rFonts w:ascii="仿宋" w:eastAsia="仿宋" w:hAnsi="仿宋" w:cs="宋体" w:hint="eastAsia"/>
          <w:b w:val="0"/>
          <w:bCs/>
          <w:sz w:val="21"/>
          <w:szCs w:val="21"/>
        </w:rPr>
        <w:t>。</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3.11</w:t>
      </w:r>
      <w:r>
        <w:rPr>
          <w:rFonts w:ascii="仿宋" w:eastAsia="仿宋" w:hAnsi="仿宋" w:cs="宋体" w:hint="eastAsia"/>
          <w:b w:val="0"/>
          <w:bCs/>
          <w:sz w:val="21"/>
          <w:szCs w:val="21"/>
        </w:rPr>
        <w:t>腔内有防止冷凝水设计。</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3.12 </w:t>
      </w:r>
      <w:r>
        <w:rPr>
          <w:rFonts w:ascii="仿宋" w:eastAsia="仿宋" w:hAnsi="仿宋" w:cs="宋体" w:hint="eastAsia"/>
          <w:b w:val="0"/>
          <w:bCs/>
          <w:sz w:val="21"/>
          <w:szCs w:val="21"/>
        </w:rPr>
        <w:t>底部有低水位报警，防止增湿盘</w:t>
      </w:r>
      <w:proofErr w:type="gramStart"/>
      <w:r>
        <w:rPr>
          <w:rFonts w:ascii="仿宋" w:eastAsia="仿宋" w:hAnsi="仿宋" w:cs="宋体" w:hint="eastAsia"/>
          <w:b w:val="0"/>
          <w:bCs/>
          <w:sz w:val="21"/>
          <w:szCs w:val="21"/>
        </w:rPr>
        <w:t>水千后无</w:t>
      </w:r>
      <w:proofErr w:type="gramEnd"/>
      <w:r>
        <w:rPr>
          <w:rFonts w:ascii="仿宋" w:eastAsia="仿宋" w:hAnsi="仿宋" w:cs="宋体" w:hint="eastAsia"/>
          <w:b w:val="0"/>
          <w:bCs/>
          <w:sz w:val="21"/>
          <w:szCs w:val="21"/>
        </w:rPr>
        <w:t>报警问题。</w:t>
      </w:r>
    </w:p>
    <w:p w:rsidR="002878B1" w:rsidRDefault="006C1091">
      <w:pPr>
        <w:pStyle w:val="a7"/>
        <w:ind w:firstLineChars="200"/>
        <w:rPr>
          <w:rFonts w:ascii="仿宋" w:eastAsia="仿宋" w:hAnsi="仿宋" w:cs="宋体"/>
          <w:b w:val="0"/>
          <w:bCs/>
          <w:sz w:val="21"/>
          <w:szCs w:val="21"/>
        </w:rPr>
      </w:pPr>
      <w:r>
        <w:rPr>
          <w:rFonts w:ascii="仿宋" w:eastAsia="仿宋" w:hAnsi="仿宋" w:cs="宋体"/>
          <w:b w:val="0"/>
          <w:bCs/>
          <w:sz w:val="21"/>
          <w:szCs w:val="21"/>
        </w:rPr>
        <w:t>2</w:t>
      </w:r>
      <w:r>
        <w:rPr>
          <w:rFonts w:ascii="仿宋" w:eastAsia="仿宋" w:hAnsi="仿宋" w:cs="宋体"/>
          <w:b w:val="0"/>
          <w:bCs/>
          <w:sz w:val="21"/>
          <w:szCs w:val="21"/>
        </w:rPr>
        <w:t>、生物安全培养箱数量</w:t>
      </w: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2150"/>
        <w:gridCol w:w="1254"/>
        <w:gridCol w:w="2371"/>
        <w:gridCol w:w="1498"/>
      </w:tblGrid>
      <w:tr w:rsidR="002878B1">
        <w:trPr>
          <w:jc w:val="center"/>
        </w:trPr>
        <w:tc>
          <w:tcPr>
            <w:tcW w:w="488" w:type="pct"/>
            <w:vAlign w:val="center"/>
          </w:tcPr>
          <w:p w:rsidR="002878B1" w:rsidRDefault="006C1091">
            <w:pPr>
              <w:pStyle w:val="a3"/>
              <w:spacing w:line="360" w:lineRule="auto"/>
              <w:ind w:firstLine="361"/>
              <w:jc w:val="center"/>
              <w:rPr>
                <w:rFonts w:ascii="仿宋" w:eastAsia="仿宋" w:hAnsi="仿宋" w:cs="宋体"/>
                <w:bCs/>
                <w:sz w:val="21"/>
                <w:szCs w:val="21"/>
              </w:rPr>
            </w:pPr>
            <w:r>
              <w:rPr>
                <w:rFonts w:ascii="仿宋" w:eastAsia="仿宋" w:hAnsi="仿宋" w:cs="宋体"/>
                <w:bCs/>
                <w:sz w:val="21"/>
                <w:szCs w:val="21"/>
              </w:rPr>
              <w:t>序号</w:t>
            </w:r>
          </w:p>
        </w:tc>
        <w:tc>
          <w:tcPr>
            <w:tcW w:w="1333" w:type="pct"/>
            <w:vAlign w:val="center"/>
          </w:tcPr>
          <w:p w:rsidR="002878B1" w:rsidRDefault="006C1091">
            <w:pPr>
              <w:pStyle w:val="a3"/>
              <w:spacing w:line="360" w:lineRule="auto"/>
              <w:ind w:firstLine="361"/>
              <w:jc w:val="center"/>
              <w:rPr>
                <w:rFonts w:ascii="仿宋" w:eastAsia="仿宋" w:hAnsi="仿宋" w:cs="宋体"/>
                <w:bCs/>
                <w:sz w:val="21"/>
                <w:szCs w:val="21"/>
              </w:rPr>
            </w:pPr>
            <w:r>
              <w:rPr>
                <w:rFonts w:ascii="仿宋" w:eastAsia="仿宋" w:hAnsi="仿宋" w:cs="宋体"/>
                <w:bCs/>
                <w:sz w:val="21"/>
                <w:szCs w:val="21"/>
              </w:rPr>
              <w:t>名称</w:t>
            </w:r>
          </w:p>
        </w:tc>
        <w:tc>
          <w:tcPr>
            <w:tcW w:w="778" w:type="pct"/>
            <w:vAlign w:val="center"/>
          </w:tcPr>
          <w:p w:rsidR="002878B1" w:rsidRDefault="006C1091">
            <w:pPr>
              <w:pStyle w:val="a3"/>
              <w:spacing w:line="360" w:lineRule="auto"/>
              <w:ind w:firstLine="361"/>
              <w:jc w:val="center"/>
              <w:rPr>
                <w:rFonts w:ascii="仿宋" w:eastAsia="仿宋" w:hAnsi="仿宋" w:cs="宋体"/>
                <w:bCs/>
                <w:sz w:val="21"/>
                <w:szCs w:val="21"/>
              </w:rPr>
            </w:pPr>
            <w:r>
              <w:rPr>
                <w:rFonts w:ascii="仿宋" w:eastAsia="仿宋" w:hAnsi="仿宋" w:cs="宋体"/>
                <w:bCs/>
                <w:sz w:val="21"/>
                <w:szCs w:val="21"/>
              </w:rPr>
              <w:t>数量</w:t>
            </w:r>
          </w:p>
        </w:tc>
        <w:tc>
          <w:tcPr>
            <w:tcW w:w="1470" w:type="pct"/>
            <w:vAlign w:val="center"/>
          </w:tcPr>
          <w:p w:rsidR="002878B1" w:rsidRDefault="006C1091">
            <w:pPr>
              <w:pStyle w:val="a3"/>
              <w:spacing w:line="360" w:lineRule="auto"/>
              <w:ind w:firstLine="361"/>
              <w:jc w:val="center"/>
              <w:rPr>
                <w:rFonts w:ascii="仿宋" w:eastAsia="仿宋" w:hAnsi="仿宋" w:cs="宋体"/>
                <w:bCs/>
                <w:sz w:val="21"/>
                <w:szCs w:val="21"/>
              </w:rPr>
            </w:pPr>
            <w:r>
              <w:rPr>
                <w:rFonts w:ascii="仿宋" w:eastAsia="仿宋" w:hAnsi="仿宋" w:cs="宋体"/>
                <w:bCs/>
                <w:sz w:val="21"/>
                <w:szCs w:val="21"/>
              </w:rPr>
              <w:t>所属建筑</w:t>
            </w:r>
          </w:p>
        </w:tc>
        <w:tc>
          <w:tcPr>
            <w:tcW w:w="928" w:type="pct"/>
            <w:vAlign w:val="center"/>
          </w:tcPr>
          <w:p w:rsidR="002878B1" w:rsidRDefault="006C1091">
            <w:pPr>
              <w:pStyle w:val="a3"/>
              <w:spacing w:line="360" w:lineRule="auto"/>
              <w:ind w:firstLine="361"/>
              <w:jc w:val="center"/>
              <w:rPr>
                <w:rFonts w:ascii="仿宋" w:eastAsia="仿宋" w:hAnsi="仿宋" w:cs="宋体"/>
                <w:bCs/>
                <w:sz w:val="21"/>
                <w:szCs w:val="21"/>
              </w:rPr>
            </w:pPr>
            <w:r>
              <w:rPr>
                <w:rFonts w:ascii="仿宋" w:eastAsia="仿宋" w:hAnsi="仿宋" w:cs="宋体"/>
                <w:bCs/>
                <w:sz w:val="21"/>
                <w:szCs w:val="21"/>
              </w:rPr>
              <w:t>位置</w:t>
            </w:r>
          </w:p>
        </w:tc>
      </w:tr>
      <w:tr w:rsidR="002878B1">
        <w:trPr>
          <w:jc w:val="center"/>
        </w:trPr>
        <w:tc>
          <w:tcPr>
            <w:tcW w:w="488" w:type="pct"/>
            <w:vAlign w:val="center"/>
          </w:tcPr>
          <w:p w:rsidR="002878B1" w:rsidRDefault="006C1091">
            <w:pPr>
              <w:pStyle w:val="a3"/>
              <w:spacing w:line="360" w:lineRule="auto"/>
              <w:ind w:firstLine="361"/>
              <w:jc w:val="center"/>
              <w:rPr>
                <w:rFonts w:ascii="仿宋" w:eastAsia="仿宋" w:hAnsi="仿宋" w:cs="宋体"/>
                <w:bCs/>
                <w:sz w:val="21"/>
                <w:szCs w:val="21"/>
              </w:rPr>
            </w:pPr>
            <w:r>
              <w:rPr>
                <w:rFonts w:ascii="仿宋" w:eastAsia="仿宋" w:hAnsi="仿宋" w:cs="宋体"/>
                <w:bCs/>
                <w:sz w:val="21"/>
                <w:szCs w:val="21"/>
              </w:rPr>
              <w:t>1</w:t>
            </w:r>
          </w:p>
        </w:tc>
        <w:tc>
          <w:tcPr>
            <w:tcW w:w="1333"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hint="eastAsia"/>
                <w:b w:val="0"/>
                <w:bCs/>
                <w:sz w:val="21"/>
                <w:szCs w:val="21"/>
              </w:rPr>
              <w:t>CO2</w:t>
            </w:r>
            <w:r>
              <w:rPr>
                <w:rFonts w:ascii="仿宋" w:eastAsia="仿宋" w:hAnsi="仿宋" w:hint="eastAsia"/>
                <w:b w:val="0"/>
                <w:bCs/>
                <w:sz w:val="21"/>
                <w:szCs w:val="21"/>
              </w:rPr>
              <w:t>培养箱</w:t>
            </w:r>
          </w:p>
        </w:tc>
        <w:tc>
          <w:tcPr>
            <w:tcW w:w="778" w:type="pct"/>
            <w:vAlign w:val="center"/>
          </w:tcPr>
          <w:p w:rsidR="002878B1" w:rsidRDefault="006C1091">
            <w:pPr>
              <w:pStyle w:val="a3"/>
              <w:spacing w:line="360" w:lineRule="auto"/>
              <w:ind w:firstLine="361"/>
              <w:jc w:val="center"/>
              <w:rPr>
                <w:rFonts w:ascii="仿宋" w:eastAsia="仿宋" w:hAnsi="仿宋" w:cs="宋体"/>
                <w:bCs/>
                <w:sz w:val="21"/>
                <w:szCs w:val="21"/>
              </w:rPr>
            </w:pPr>
            <w:r>
              <w:rPr>
                <w:rFonts w:ascii="仿宋" w:eastAsia="仿宋" w:hAnsi="仿宋" w:cs="宋体"/>
                <w:bCs/>
                <w:sz w:val="21"/>
                <w:szCs w:val="21"/>
              </w:rPr>
              <w:t>1</w:t>
            </w:r>
          </w:p>
        </w:tc>
        <w:tc>
          <w:tcPr>
            <w:tcW w:w="1470" w:type="pct"/>
            <w:vAlign w:val="center"/>
          </w:tcPr>
          <w:p w:rsidR="002878B1" w:rsidRDefault="006C1091">
            <w:pPr>
              <w:pStyle w:val="a3"/>
              <w:spacing w:line="360" w:lineRule="auto"/>
              <w:ind w:firstLine="361"/>
              <w:jc w:val="center"/>
              <w:rPr>
                <w:rFonts w:ascii="仿宋" w:eastAsia="仿宋" w:hAnsi="仿宋" w:cs="宋体"/>
                <w:bCs/>
                <w:sz w:val="21"/>
                <w:szCs w:val="21"/>
              </w:rPr>
            </w:pPr>
            <w:r>
              <w:rPr>
                <w:rFonts w:ascii="仿宋" w:eastAsia="仿宋" w:hAnsi="仿宋" w:cs="宋体"/>
                <w:bCs/>
                <w:sz w:val="21"/>
                <w:szCs w:val="21"/>
              </w:rPr>
              <w:t>56#</w:t>
            </w:r>
            <w:r>
              <w:rPr>
                <w:rFonts w:ascii="仿宋" w:eastAsia="仿宋" w:hAnsi="仿宋" w:cs="宋体"/>
                <w:bCs/>
                <w:sz w:val="21"/>
                <w:szCs w:val="21"/>
              </w:rPr>
              <w:t>、</w:t>
            </w:r>
            <w:r>
              <w:rPr>
                <w:rFonts w:ascii="仿宋" w:eastAsia="仿宋" w:hAnsi="仿宋" w:cs="宋体"/>
                <w:bCs/>
                <w:sz w:val="21"/>
                <w:szCs w:val="21"/>
              </w:rPr>
              <w:t>57#</w:t>
            </w:r>
            <w:r>
              <w:rPr>
                <w:rFonts w:ascii="仿宋" w:eastAsia="仿宋" w:hAnsi="仿宋" w:cs="宋体"/>
                <w:bCs/>
                <w:sz w:val="21"/>
                <w:szCs w:val="21"/>
              </w:rPr>
              <w:t>建筑</w:t>
            </w:r>
          </w:p>
        </w:tc>
        <w:tc>
          <w:tcPr>
            <w:tcW w:w="928" w:type="pct"/>
            <w:vAlign w:val="center"/>
          </w:tcPr>
          <w:p w:rsidR="002878B1" w:rsidRDefault="006C1091">
            <w:pPr>
              <w:pStyle w:val="a3"/>
              <w:spacing w:line="360" w:lineRule="auto"/>
              <w:ind w:firstLine="361"/>
              <w:jc w:val="center"/>
              <w:rPr>
                <w:rFonts w:ascii="仿宋" w:eastAsia="仿宋" w:hAnsi="仿宋" w:cs="宋体"/>
                <w:bCs/>
                <w:sz w:val="21"/>
                <w:szCs w:val="21"/>
              </w:rPr>
            </w:pPr>
            <w:r>
              <w:rPr>
                <w:rFonts w:ascii="仿宋" w:eastAsia="仿宋" w:hAnsi="仿宋" w:cs="宋体"/>
                <w:bCs/>
                <w:sz w:val="21"/>
                <w:szCs w:val="21"/>
              </w:rPr>
              <w:t>C01</w:t>
            </w:r>
          </w:p>
        </w:tc>
      </w:tr>
      <w:tr w:rsidR="002878B1">
        <w:trPr>
          <w:jc w:val="center"/>
        </w:trPr>
        <w:tc>
          <w:tcPr>
            <w:tcW w:w="488" w:type="pct"/>
            <w:vAlign w:val="center"/>
          </w:tcPr>
          <w:p w:rsidR="002878B1" w:rsidRDefault="006C1091">
            <w:pPr>
              <w:pStyle w:val="a3"/>
              <w:spacing w:line="360" w:lineRule="auto"/>
              <w:ind w:firstLine="361"/>
              <w:jc w:val="center"/>
              <w:rPr>
                <w:rFonts w:ascii="仿宋" w:eastAsia="仿宋" w:hAnsi="仿宋" w:cs="宋体"/>
                <w:bCs/>
                <w:sz w:val="21"/>
                <w:szCs w:val="21"/>
              </w:rPr>
            </w:pPr>
            <w:r>
              <w:rPr>
                <w:rFonts w:ascii="仿宋" w:eastAsia="仿宋" w:hAnsi="仿宋" w:cs="宋体"/>
                <w:bCs/>
                <w:sz w:val="21"/>
                <w:szCs w:val="21"/>
              </w:rPr>
              <w:t>2</w:t>
            </w:r>
          </w:p>
        </w:tc>
        <w:tc>
          <w:tcPr>
            <w:tcW w:w="1333"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hint="eastAsia"/>
                <w:b w:val="0"/>
                <w:bCs/>
                <w:sz w:val="21"/>
                <w:szCs w:val="21"/>
              </w:rPr>
              <w:t>CO2</w:t>
            </w:r>
            <w:r>
              <w:rPr>
                <w:rFonts w:ascii="仿宋" w:eastAsia="仿宋" w:hAnsi="仿宋" w:hint="eastAsia"/>
                <w:b w:val="0"/>
                <w:bCs/>
                <w:sz w:val="21"/>
                <w:szCs w:val="21"/>
              </w:rPr>
              <w:t>培养箱</w:t>
            </w:r>
          </w:p>
        </w:tc>
        <w:tc>
          <w:tcPr>
            <w:tcW w:w="778" w:type="pct"/>
            <w:vAlign w:val="center"/>
          </w:tcPr>
          <w:p w:rsidR="002878B1" w:rsidRDefault="006C1091">
            <w:pPr>
              <w:pStyle w:val="a3"/>
              <w:spacing w:line="360" w:lineRule="auto"/>
              <w:ind w:firstLine="361"/>
              <w:jc w:val="center"/>
              <w:rPr>
                <w:rFonts w:ascii="仿宋" w:eastAsia="仿宋" w:hAnsi="仿宋" w:cs="宋体"/>
                <w:bCs/>
                <w:sz w:val="21"/>
                <w:szCs w:val="21"/>
              </w:rPr>
            </w:pPr>
            <w:r>
              <w:rPr>
                <w:rFonts w:ascii="仿宋" w:eastAsia="仿宋" w:hAnsi="仿宋" w:cs="宋体"/>
                <w:bCs/>
                <w:sz w:val="21"/>
                <w:szCs w:val="21"/>
              </w:rPr>
              <w:t>1</w:t>
            </w:r>
          </w:p>
        </w:tc>
        <w:tc>
          <w:tcPr>
            <w:tcW w:w="1470"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hint="eastAsia"/>
                <w:b w:val="0"/>
                <w:bCs/>
                <w:sz w:val="21"/>
                <w:szCs w:val="21"/>
              </w:rPr>
              <w:t>56#</w:t>
            </w:r>
            <w:r>
              <w:rPr>
                <w:rFonts w:ascii="仿宋" w:eastAsia="仿宋" w:hAnsi="仿宋" w:hint="eastAsia"/>
                <w:b w:val="0"/>
                <w:bCs/>
                <w:sz w:val="21"/>
                <w:szCs w:val="21"/>
              </w:rPr>
              <w:t>、</w:t>
            </w:r>
            <w:r>
              <w:rPr>
                <w:rFonts w:ascii="仿宋" w:eastAsia="仿宋" w:hAnsi="仿宋" w:hint="eastAsia"/>
                <w:b w:val="0"/>
                <w:bCs/>
                <w:sz w:val="21"/>
                <w:szCs w:val="21"/>
              </w:rPr>
              <w:t>57#</w:t>
            </w:r>
            <w:r>
              <w:rPr>
                <w:rFonts w:ascii="仿宋" w:eastAsia="仿宋" w:hAnsi="仿宋" w:hint="eastAsia"/>
                <w:b w:val="0"/>
                <w:bCs/>
                <w:sz w:val="21"/>
                <w:szCs w:val="21"/>
              </w:rPr>
              <w:t>建筑</w:t>
            </w:r>
          </w:p>
        </w:tc>
        <w:tc>
          <w:tcPr>
            <w:tcW w:w="928" w:type="pct"/>
            <w:vAlign w:val="center"/>
          </w:tcPr>
          <w:p w:rsidR="002878B1" w:rsidRDefault="006C1091">
            <w:pPr>
              <w:pStyle w:val="a3"/>
              <w:spacing w:line="360" w:lineRule="auto"/>
              <w:ind w:firstLine="361"/>
              <w:jc w:val="center"/>
              <w:rPr>
                <w:rFonts w:ascii="仿宋" w:eastAsia="仿宋" w:hAnsi="仿宋" w:cs="宋体"/>
                <w:bCs/>
                <w:sz w:val="21"/>
                <w:szCs w:val="21"/>
              </w:rPr>
            </w:pPr>
            <w:r>
              <w:rPr>
                <w:rFonts w:ascii="仿宋" w:eastAsia="仿宋" w:hAnsi="仿宋" w:cs="宋体"/>
                <w:bCs/>
                <w:sz w:val="21"/>
                <w:szCs w:val="21"/>
              </w:rPr>
              <w:t>C02</w:t>
            </w:r>
          </w:p>
        </w:tc>
      </w:tr>
      <w:tr w:rsidR="002878B1">
        <w:trPr>
          <w:jc w:val="center"/>
        </w:trPr>
        <w:tc>
          <w:tcPr>
            <w:tcW w:w="488" w:type="pct"/>
            <w:vAlign w:val="center"/>
          </w:tcPr>
          <w:p w:rsidR="002878B1" w:rsidRDefault="006C1091">
            <w:pPr>
              <w:pStyle w:val="a3"/>
              <w:spacing w:line="360" w:lineRule="auto"/>
              <w:ind w:firstLine="361"/>
              <w:jc w:val="center"/>
              <w:rPr>
                <w:rFonts w:ascii="仿宋" w:eastAsia="仿宋" w:hAnsi="仿宋" w:cs="宋体"/>
                <w:bCs/>
                <w:sz w:val="21"/>
                <w:szCs w:val="21"/>
              </w:rPr>
            </w:pPr>
            <w:r>
              <w:rPr>
                <w:rFonts w:ascii="仿宋" w:eastAsia="仿宋" w:hAnsi="仿宋" w:cs="宋体"/>
                <w:bCs/>
                <w:sz w:val="21"/>
                <w:szCs w:val="21"/>
              </w:rPr>
              <w:t>3</w:t>
            </w:r>
          </w:p>
        </w:tc>
        <w:tc>
          <w:tcPr>
            <w:tcW w:w="1333"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hint="eastAsia"/>
                <w:b w:val="0"/>
                <w:bCs/>
                <w:sz w:val="21"/>
                <w:szCs w:val="21"/>
              </w:rPr>
              <w:t>CO2</w:t>
            </w:r>
            <w:r>
              <w:rPr>
                <w:rFonts w:ascii="仿宋" w:eastAsia="仿宋" w:hAnsi="仿宋" w:hint="eastAsia"/>
                <w:b w:val="0"/>
                <w:bCs/>
                <w:sz w:val="21"/>
                <w:szCs w:val="21"/>
              </w:rPr>
              <w:t>培养箱</w:t>
            </w:r>
          </w:p>
        </w:tc>
        <w:tc>
          <w:tcPr>
            <w:tcW w:w="778"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1</w:t>
            </w:r>
          </w:p>
        </w:tc>
        <w:tc>
          <w:tcPr>
            <w:tcW w:w="1470"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hint="eastAsia"/>
                <w:b w:val="0"/>
                <w:bCs/>
                <w:sz w:val="21"/>
                <w:szCs w:val="21"/>
              </w:rPr>
              <w:t>56#</w:t>
            </w:r>
            <w:r>
              <w:rPr>
                <w:rFonts w:ascii="仿宋" w:eastAsia="仿宋" w:hAnsi="仿宋" w:hint="eastAsia"/>
                <w:b w:val="0"/>
                <w:bCs/>
                <w:sz w:val="21"/>
                <w:szCs w:val="21"/>
              </w:rPr>
              <w:t>、</w:t>
            </w:r>
            <w:r>
              <w:rPr>
                <w:rFonts w:ascii="仿宋" w:eastAsia="仿宋" w:hAnsi="仿宋" w:hint="eastAsia"/>
                <w:b w:val="0"/>
                <w:bCs/>
                <w:sz w:val="21"/>
                <w:szCs w:val="21"/>
              </w:rPr>
              <w:t>57#</w:t>
            </w:r>
            <w:r>
              <w:rPr>
                <w:rFonts w:ascii="仿宋" w:eastAsia="仿宋" w:hAnsi="仿宋" w:hint="eastAsia"/>
                <w:b w:val="0"/>
                <w:bCs/>
                <w:sz w:val="21"/>
                <w:szCs w:val="21"/>
              </w:rPr>
              <w:t>建筑</w:t>
            </w:r>
          </w:p>
        </w:tc>
        <w:tc>
          <w:tcPr>
            <w:tcW w:w="928"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b w:val="0"/>
                <w:bCs/>
                <w:sz w:val="21"/>
                <w:szCs w:val="21"/>
              </w:rPr>
              <w:t>C0</w:t>
            </w:r>
            <w:r>
              <w:rPr>
                <w:rFonts w:ascii="仿宋" w:eastAsia="仿宋" w:hAnsi="仿宋" w:cs="宋体" w:hint="eastAsia"/>
                <w:b w:val="0"/>
                <w:bCs/>
                <w:sz w:val="21"/>
                <w:szCs w:val="21"/>
              </w:rPr>
              <w:t>3</w:t>
            </w:r>
          </w:p>
        </w:tc>
      </w:tr>
      <w:tr w:rsidR="002878B1">
        <w:trPr>
          <w:jc w:val="center"/>
        </w:trPr>
        <w:tc>
          <w:tcPr>
            <w:tcW w:w="488" w:type="pct"/>
            <w:vAlign w:val="center"/>
          </w:tcPr>
          <w:p w:rsidR="002878B1" w:rsidRDefault="006C1091">
            <w:pPr>
              <w:pStyle w:val="a3"/>
              <w:spacing w:line="360" w:lineRule="auto"/>
              <w:ind w:firstLine="361"/>
              <w:jc w:val="center"/>
              <w:rPr>
                <w:rFonts w:ascii="仿宋" w:eastAsia="仿宋" w:hAnsi="仿宋" w:cs="宋体"/>
                <w:bCs/>
                <w:sz w:val="21"/>
                <w:szCs w:val="21"/>
              </w:rPr>
            </w:pPr>
            <w:r>
              <w:rPr>
                <w:rFonts w:ascii="仿宋" w:eastAsia="仿宋" w:hAnsi="仿宋" w:cs="宋体"/>
                <w:bCs/>
                <w:sz w:val="21"/>
                <w:szCs w:val="21"/>
              </w:rPr>
              <w:t>4</w:t>
            </w:r>
          </w:p>
        </w:tc>
        <w:tc>
          <w:tcPr>
            <w:tcW w:w="1333"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hint="eastAsia"/>
                <w:b w:val="0"/>
                <w:bCs/>
                <w:sz w:val="21"/>
                <w:szCs w:val="21"/>
              </w:rPr>
              <w:t>CO2</w:t>
            </w:r>
            <w:r>
              <w:rPr>
                <w:rFonts w:ascii="仿宋" w:eastAsia="仿宋" w:hAnsi="仿宋" w:hint="eastAsia"/>
                <w:b w:val="0"/>
                <w:bCs/>
                <w:sz w:val="21"/>
                <w:szCs w:val="21"/>
              </w:rPr>
              <w:t>培养箱</w:t>
            </w:r>
          </w:p>
        </w:tc>
        <w:tc>
          <w:tcPr>
            <w:tcW w:w="778"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1</w:t>
            </w:r>
          </w:p>
        </w:tc>
        <w:tc>
          <w:tcPr>
            <w:tcW w:w="1470"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hint="eastAsia"/>
                <w:b w:val="0"/>
                <w:bCs/>
                <w:sz w:val="21"/>
                <w:szCs w:val="21"/>
              </w:rPr>
              <w:t>56#</w:t>
            </w:r>
            <w:r>
              <w:rPr>
                <w:rFonts w:ascii="仿宋" w:eastAsia="仿宋" w:hAnsi="仿宋" w:hint="eastAsia"/>
                <w:b w:val="0"/>
                <w:bCs/>
                <w:sz w:val="21"/>
                <w:szCs w:val="21"/>
              </w:rPr>
              <w:t>、</w:t>
            </w:r>
            <w:r>
              <w:rPr>
                <w:rFonts w:ascii="仿宋" w:eastAsia="仿宋" w:hAnsi="仿宋" w:hint="eastAsia"/>
                <w:b w:val="0"/>
                <w:bCs/>
                <w:sz w:val="21"/>
                <w:szCs w:val="21"/>
              </w:rPr>
              <w:t>57#</w:t>
            </w:r>
            <w:r>
              <w:rPr>
                <w:rFonts w:ascii="仿宋" w:eastAsia="仿宋" w:hAnsi="仿宋" w:hint="eastAsia"/>
                <w:b w:val="0"/>
                <w:bCs/>
                <w:sz w:val="21"/>
                <w:szCs w:val="21"/>
              </w:rPr>
              <w:t>建筑</w:t>
            </w:r>
          </w:p>
        </w:tc>
        <w:tc>
          <w:tcPr>
            <w:tcW w:w="928"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b w:val="0"/>
                <w:bCs/>
                <w:sz w:val="21"/>
                <w:szCs w:val="21"/>
              </w:rPr>
              <w:t>C0</w:t>
            </w:r>
            <w:r>
              <w:rPr>
                <w:rFonts w:ascii="仿宋" w:eastAsia="仿宋" w:hAnsi="仿宋" w:cs="宋体" w:hint="eastAsia"/>
                <w:b w:val="0"/>
                <w:bCs/>
                <w:sz w:val="21"/>
                <w:szCs w:val="21"/>
              </w:rPr>
              <w:t>4</w:t>
            </w:r>
          </w:p>
        </w:tc>
      </w:tr>
      <w:tr w:rsidR="002878B1">
        <w:trPr>
          <w:jc w:val="center"/>
        </w:trPr>
        <w:tc>
          <w:tcPr>
            <w:tcW w:w="488" w:type="pct"/>
            <w:vAlign w:val="center"/>
          </w:tcPr>
          <w:p w:rsidR="002878B1" w:rsidRDefault="006C1091">
            <w:pPr>
              <w:pStyle w:val="a3"/>
              <w:spacing w:line="360" w:lineRule="auto"/>
              <w:ind w:firstLine="361"/>
              <w:jc w:val="center"/>
              <w:rPr>
                <w:rFonts w:ascii="仿宋" w:eastAsia="仿宋" w:hAnsi="仿宋" w:cs="宋体"/>
                <w:bCs/>
                <w:sz w:val="21"/>
                <w:szCs w:val="21"/>
              </w:rPr>
            </w:pPr>
            <w:r>
              <w:rPr>
                <w:rFonts w:ascii="仿宋" w:eastAsia="仿宋" w:hAnsi="仿宋" w:cs="宋体"/>
                <w:bCs/>
                <w:sz w:val="21"/>
                <w:szCs w:val="21"/>
              </w:rPr>
              <w:t>5</w:t>
            </w:r>
          </w:p>
        </w:tc>
        <w:tc>
          <w:tcPr>
            <w:tcW w:w="1333"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hint="eastAsia"/>
                <w:b w:val="0"/>
                <w:bCs/>
                <w:sz w:val="21"/>
                <w:szCs w:val="21"/>
              </w:rPr>
              <w:t>CO2</w:t>
            </w:r>
            <w:r>
              <w:rPr>
                <w:rFonts w:ascii="仿宋" w:eastAsia="仿宋" w:hAnsi="仿宋" w:hint="eastAsia"/>
                <w:b w:val="0"/>
                <w:bCs/>
                <w:sz w:val="21"/>
                <w:szCs w:val="21"/>
              </w:rPr>
              <w:t>培养箱</w:t>
            </w:r>
          </w:p>
        </w:tc>
        <w:tc>
          <w:tcPr>
            <w:tcW w:w="778"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1</w:t>
            </w:r>
          </w:p>
        </w:tc>
        <w:tc>
          <w:tcPr>
            <w:tcW w:w="1470"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hint="eastAsia"/>
                <w:b w:val="0"/>
                <w:bCs/>
                <w:sz w:val="21"/>
                <w:szCs w:val="21"/>
              </w:rPr>
              <w:t>56#</w:t>
            </w:r>
            <w:r>
              <w:rPr>
                <w:rFonts w:ascii="仿宋" w:eastAsia="仿宋" w:hAnsi="仿宋" w:hint="eastAsia"/>
                <w:b w:val="0"/>
                <w:bCs/>
                <w:sz w:val="21"/>
                <w:szCs w:val="21"/>
              </w:rPr>
              <w:t>、</w:t>
            </w:r>
            <w:r>
              <w:rPr>
                <w:rFonts w:ascii="仿宋" w:eastAsia="仿宋" w:hAnsi="仿宋" w:hint="eastAsia"/>
                <w:b w:val="0"/>
                <w:bCs/>
                <w:sz w:val="21"/>
                <w:szCs w:val="21"/>
              </w:rPr>
              <w:t>57#</w:t>
            </w:r>
            <w:r>
              <w:rPr>
                <w:rFonts w:ascii="仿宋" w:eastAsia="仿宋" w:hAnsi="仿宋" w:hint="eastAsia"/>
                <w:b w:val="0"/>
                <w:bCs/>
                <w:sz w:val="21"/>
                <w:szCs w:val="21"/>
              </w:rPr>
              <w:t>建筑</w:t>
            </w:r>
          </w:p>
        </w:tc>
        <w:tc>
          <w:tcPr>
            <w:tcW w:w="928"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b w:val="0"/>
                <w:bCs/>
                <w:sz w:val="21"/>
                <w:szCs w:val="21"/>
              </w:rPr>
              <w:t>C0</w:t>
            </w:r>
            <w:r>
              <w:rPr>
                <w:rFonts w:ascii="仿宋" w:eastAsia="仿宋" w:hAnsi="仿宋" w:cs="宋体" w:hint="eastAsia"/>
                <w:b w:val="0"/>
                <w:bCs/>
                <w:sz w:val="21"/>
                <w:szCs w:val="21"/>
              </w:rPr>
              <w:t>5</w:t>
            </w:r>
          </w:p>
        </w:tc>
      </w:tr>
      <w:tr w:rsidR="002878B1">
        <w:trPr>
          <w:jc w:val="center"/>
        </w:trPr>
        <w:tc>
          <w:tcPr>
            <w:tcW w:w="488" w:type="pct"/>
            <w:vAlign w:val="center"/>
          </w:tcPr>
          <w:p w:rsidR="002878B1" w:rsidRDefault="006C1091">
            <w:pPr>
              <w:pStyle w:val="a3"/>
              <w:spacing w:line="360" w:lineRule="auto"/>
              <w:ind w:firstLine="361"/>
              <w:jc w:val="center"/>
              <w:rPr>
                <w:rFonts w:ascii="仿宋" w:eastAsia="仿宋" w:hAnsi="仿宋" w:cs="宋体"/>
                <w:bCs/>
                <w:sz w:val="21"/>
                <w:szCs w:val="21"/>
              </w:rPr>
            </w:pPr>
            <w:r>
              <w:rPr>
                <w:rFonts w:ascii="仿宋" w:eastAsia="仿宋" w:hAnsi="仿宋" w:cs="宋体"/>
                <w:bCs/>
                <w:sz w:val="21"/>
                <w:szCs w:val="21"/>
              </w:rPr>
              <w:t>6</w:t>
            </w:r>
          </w:p>
        </w:tc>
        <w:tc>
          <w:tcPr>
            <w:tcW w:w="1333"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hint="eastAsia"/>
                <w:b w:val="0"/>
                <w:bCs/>
                <w:sz w:val="21"/>
                <w:szCs w:val="21"/>
              </w:rPr>
              <w:t>CO2</w:t>
            </w:r>
            <w:r>
              <w:rPr>
                <w:rFonts w:ascii="仿宋" w:eastAsia="仿宋" w:hAnsi="仿宋" w:hint="eastAsia"/>
                <w:b w:val="0"/>
                <w:bCs/>
                <w:sz w:val="21"/>
                <w:szCs w:val="21"/>
              </w:rPr>
              <w:t>培养箱</w:t>
            </w:r>
          </w:p>
        </w:tc>
        <w:tc>
          <w:tcPr>
            <w:tcW w:w="778"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1</w:t>
            </w:r>
          </w:p>
        </w:tc>
        <w:tc>
          <w:tcPr>
            <w:tcW w:w="1470"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hint="eastAsia"/>
                <w:b w:val="0"/>
                <w:bCs/>
                <w:sz w:val="21"/>
                <w:szCs w:val="21"/>
              </w:rPr>
              <w:t>56#</w:t>
            </w:r>
            <w:r>
              <w:rPr>
                <w:rFonts w:ascii="仿宋" w:eastAsia="仿宋" w:hAnsi="仿宋" w:hint="eastAsia"/>
                <w:b w:val="0"/>
                <w:bCs/>
                <w:sz w:val="21"/>
                <w:szCs w:val="21"/>
              </w:rPr>
              <w:t>、</w:t>
            </w:r>
            <w:r>
              <w:rPr>
                <w:rFonts w:ascii="仿宋" w:eastAsia="仿宋" w:hAnsi="仿宋" w:hint="eastAsia"/>
                <w:b w:val="0"/>
                <w:bCs/>
                <w:sz w:val="21"/>
                <w:szCs w:val="21"/>
              </w:rPr>
              <w:t>57#</w:t>
            </w:r>
            <w:r>
              <w:rPr>
                <w:rFonts w:ascii="仿宋" w:eastAsia="仿宋" w:hAnsi="仿宋" w:hint="eastAsia"/>
                <w:b w:val="0"/>
                <w:bCs/>
                <w:sz w:val="21"/>
                <w:szCs w:val="21"/>
              </w:rPr>
              <w:t>建筑</w:t>
            </w:r>
          </w:p>
        </w:tc>
        <w:tc>
          <w:tcPr>
            <w:tcW w:w="928"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b w:val="0"/>
                <w:bCs/>
                <w:sz w:val="21"/>
                <w:szCs w:val="21"/>
              </w:rPr>
              <w:t>C0</w:t>
            </w:r>
            <w:r>
              <w:rPr>
                <w:rFonts w:ascii="仿宋" w:eastAsia="仿宋" w:hAnsi="仿宋" w:cs="宋体" w:hint="eastAsia"/>
                <w:b w:val="0"/>
                <w:bCs/>
                <w:sz w:val="21"/>
                <w:szCs w:val="21"/>
              </w:rPr>
              <w:t>6</w:t>
            </w:r>
          </w:p>
        </w:tc>
      </w:tr>
      <w:tr w:rsidR="002878B1">
        <w:trPr>
          <w:jc w:val="center"/>
        </w:trPr>
        <w:tc>
          <w:tcPr>
            <w:tcW w:w="488" w:type="pct"/>
            <w:vAlign w:val="center"/>
          </w:tcPr>
          <w:p w:rsidR="002878B1" w:rsidRDefault="006C1091">
            <w:pPr>
              <w:pStyle w:val="a3"/>
              <w:spacing w:line="360" w:lineRule="auto"/>
              <w:ind w:firstLine="361"/>
              <w:jc w:val="center"/>
              <w:rPr>
                <w:rFonts w:ascii="仿宋" w:eastAsia="仿宋" w:hAnsi="仿宋" w:cs="宋体"/>
                <w:bCs/>
                <w:sz w:val="21"/>
                <w:szCs w:val="21"/>
              </w:rPr>
            </w:pPr>
            <w:r>
              <w:rPr>
                <w:rFonts w:ascii="仿宋" w:eastAsia="仿宋" w:hAnsi="仿宋" w:cs="宋体"/>
                <w:bCs/>
                <w:sz w:val="21"/>
                <w:szCs w:val="21"/>
              </w:rPr>
              <w:t>7</w:t>
            </w:r>
          </w:p>
        </w:tc>
        <w:tc>
          <w:tcPr>
            <w:tcW w:w="1333"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hint="eastAsia"/>
                <w:b w:val="0"/>
                <w:bCs/>
                <w:sz w:val="21"/>
                <w:szCs w:val="21"/>
              </w:rPr>
              <w:t>CO2</w:t>
            </w:r>
            <w:r>
              <w:rPr>
                <w:rFonts w:ascii="仿宋" w:eastAsia="仿宋" w:hAnsi="仿宋" w:hint="eastAsia"/>
                <w:b w:val="0"/>
                <w:bCs/>
                <w:sz w:val="21"/>
                <w:szCs w:val="21"/>
              </w:rPr>
              <w:t>培养箱</w:t>
            </w:r>
          </w:p>
        </w:tc>
        <w:tc>
          <w:tcPr>
            <w:tcW w:w="778"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1</w:t>
            </w:r>
          </w:p>
        </w:tc>
        <w:tc>
          <w:tcPr>
            <w:tcW w:w="1470"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hint="eastAsia"/>
                <w:b w:val="0"/>
                <w:bCs/>
                <w:sz w:val="21"/>
                <w:szCs w:val="21"/>
              </w:rPr>
              <w:t>56#</w:t>
            </w:r>
            <w:r>
              <w:rPr>
                <w:rFonts w:ascii="仿宋" w:eastAsia="仿宋" w:hAnsi="仿宋" w:hint="eastAsia"/>
                <w:b w:val="0"/>
                <w:bCs/>
                <w:sz w:val="21"/>
                <w:szCs w:val="21"/>
              </w:rPr>
              <w:t>、</w:t>
            </w:r>
            <w:r>
              <w:rPr>
                <w:rFonts w:ascii="仿宋" w:eastAsia="仿宋" w:hAnsi="仿宋" w:hint="eastAsia"/>
                <w:b w:val="0"/>
                <w:bCs/>
                <w:sz w:val="21"/>
                <w:szCs w:val="21"/>
              </w:rPr>
              <w:t>57#</w:t>
            </w:r>
            <w:r>
              <w:rPr>
                <w:rFonts w:ascii="仿宋" w:eastAsia="仿宋" w:hAnsi="仿宋" w:hint="eastAsia"/>
                <w:b w:val="0"/>
                <w:bCs/>
                <w:sz w:val="21"/>
                <w:szCs w:val="21"/>
              </w:rPr>
              <w:t>建筑</w:t>
            </w:r>
          </w:p>
        </w:tc>
        <w:tc>
          <w:tcPr>
            <w:tcW w:w="928"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b w:val="0"/>
                <w:bCs/>
                <w:sz w:val="21"/>
                <w:szCs w:val="21"/>
              </w:rPr>
              <w:t>C0</w:t>
            </w:r>
            <w:r>
              <w:rPr>
                <w:rFonts w:ascii="仿宋" w:eastAsia="仿宋" w:hAnsi="仿宋" w:cs="宋体" w:hint="eastAsia"/>
                <w:b w:val="0"/>
                <w:bCs/>
                <w:sz w:val="21"/>
                <w:szCs w:val="21"/>
              </w:rPr>
              <w:t>7</w:t>
            </w:r>
          </w:p>
        </w:tc>
      </w:tr>
      <w:tr w:rsidR="002878B1">
        <w:trPr>
          <w:jc w:val="center"/>
        </w:trPr>
        <w:tc>
          <w:tcPr>
            <w:tcW w:w="488" w:type="pct"/>
            <w:vAlign w:val="center"/>
          </w:tcPr>
          <w:p w:rsidR="002878B1" w:rsidRDefault="006C1091">
            <w:pPr>
              <w:pStyle w:val="a3"/>
              <w:spacing w:line="360" w:lineRule="auto"/>
              <w:ind w:firstLine="361"/>
              <w:jc w:val="center"/>
              <w:rPr>
                <w:rFonts w:ascii="仿宋" w:eastAsia="仿宋" w:hAnsi="仿宋" w:cs="宋体"/>
                <w:bCs/>
                <w:sz w:val="21"/>
                <w:szCs w:val="21"/>
              </w:rPr>
            </w:pPr>
            <w:r>
              <w:rPr>
                <w:rFonts w:ascii="仿宋" w:eastAsia="仿宋" w:hAnsi="仿宋" w:cs="宋体"/>
                <w:bCs/>
                <w:sz w:val="21"/>
                <w:szCs w:val="21"/>
              </w:rPr>
              <w:t>8</w:t>
            </w:r>
          </w:p>
        </w:tc>
        <w:tc>
          <w:tcPr>
            <w:tcW w:w="1333"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hint="eastAsia"/>
                <w:b w:val="0"/>
                <w:bCs/>
                <w:sz w:val="21"/>
                <w:szCs w:val="21"/>
              </w:rPr>
              <w:t>CO2</w:t>
            </w:r>
            <w:r>
              <w:rPr>
                <w:rFonts w:ascii="仿宋" w:eastAsia="仿宋" w:hAnsi="仿宋" w:hint="eastAsia"/>
                <w:b w:val="0"/>
                <w:bCs/>
                <w:sz w:val="21"/>
                <w:szCs w:val="21"/>
              </w:rPr>
              <w:t>培养箱</w:t>
            </w:r>
          </w:p>
        </w:tc>
        <w:tc>
          <w:tcPr>
            <w:tcW w:w="778"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1</w:t>
            </w:r>
          </w:p>
        </w:tc>
        <w:tc>
          <w:tcPr>
            <w:tcW w:w="1470"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hint="eastAsia"/>
                <w:b w:val="0"/>
                <w:bCs/>
                <w:sz w:val="21"/>
                <w:szCs w:val="21"/>
              </w:rPr>
              <w:t>56#</w:t>
            </w:r>
            <w:r>
              <w:rPr>
                <w:rFonts w:ascii="仿宋" w:eastAsia="仿宋" w:hAnsi="仿宋" w:hint="eastAsia"/>
                <w:b w:val="0"/>
                <w:bCs/>
                <w:sz w:val="21"/>
                <w:szCs w:val="21"/>
              </w:rPr>
              <w:t>、</w:t>
            </w:r>
            <w:r>
              <w:rPr>
                <w:rFonts w:ascii="仿宋" w:eastAsia="仿宋" w:hAnsi="仿宋" w:hint="eastAsia"/>
                <w:b w:val="0"/>
                <w:bCs/>
                <w:sz w:val="21"/>
                <w:szCs w:val="21"/>
              </w:rPr>
              <w:t>57#</w:t>
            </w:r>
            <w:r>
              <w:rPr>
                <w:rFonts w:ascii="仿宋" w:eastAsia="仿宋" w:hAnsi="仿宋" w:hint="eastAsia"/>
                <w:b w:val="0"/>
                <w:bCs/>
                <w:sz w:val="21"/>
                <w:szCs w:val="21"/>
              </w:rPr>
              <w:t>建筑</w:t>
            </w:r>
          </w:p>
        </w:tc>
        <w:tc>
          <w:tcPr>
            <w:tcW w:w="928"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E</w:t>
            </w:r>
            <w:r>
              <w:rPr>
                <w:rFonts w:ascii="仿宋" w:eastAsia="仿宋" w:hAnsi="仿宋" w:cs="宋体"/>
                <w:b w:val="0"/>
                <w:bCs/>
                <w:sz w:val="21"/>
                <w:szCs w:val="21"/>
              </w:rPr>
              <w:t>01</w:t>
            </w:r>
          </w:p>
        </w:tc>
      </w:tr>
      <w:tr w:rsidR="002878B1">
        <w:trPr>
          <w:jc w:val="center"/>
        </w:trPr>
        <w:tc>
          <w:tcPr>
            <w:tcW w:w="488" w:type="pct"/>
            <w:vAlign w:val="center"/>
          </w:tcPr>
          <w:p w:rsidR="002878B1" w:rsidRDefault="006C1091">
            <w:pPr>
              <w:pStyle w:val="a3"/>
              <w:spacing w:line="360" w:lineRule="auto"/>
              <w:ind w:firstLine="361"/>
              <w:jc w:val="center"/>
              <w:rPr>
                <w:rFonts w:ascii="仿宋" w:eastAsia="仿宋" w:hAnsi="仿宋" w:cs="宋体"/>
                <w:bCs/>
                <w:sz w:val="21"/>
                <w:szCs w:val="21"/>
              </w:rPr>
            </w:pPr>
            <w:r>
              <w:rPr>
                <w:rFonts w:ascii="仿宋" w:eastAsia="仿宋" w:hAnsi="仿宋" w:cs="宋体"/>
                <w:bCs/>
                <w:sz w:val="21"/>
                <w:szCs w:val="21"/>
              </w:rPr>
              <w:t>9</w:t>
            </w:r>
          </w:p>
        </w:tc>
        <w:tc>
          <w:tcPr>
            <w:tcW w:w="1333"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hint="eastAsia"/>
                <w:b w:val="0"/>
                <w:bCs/>
                <w:sz w:val="21"/>
                <w:szCs w:val="21"/>
              </w:rPr>
              <w:t>CO2</w:t>
            </w:r>
            <w:r>
              <w:rPr>
                <w:rFonts w:ascii="仿宋" w:eastAsia="仿宋" w:hAnsi="仿宋" w:hint="eastAsia"/>
                <w:b w:val="0"/>
                <w:bCs/>
                <w:sz w:val="21"/>
                <w:szCs w:val="21"/>
              </w:rPr>
              <w:t>培养箱</w:t>
            </w:r>
          </w:p>
        </w:tc>
        <w:tc>
          <w:tcPr>
            <w:tcW w:w="778"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1</w:t>
            </w:r>
          </w:p>
        </w:tc>
        <w:tc>
          <w:tcPr>
            <w:tcW w:w="1470"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hint="eastAsia"/>
                <w:b w:val="0"/>
                <w:bCs/>
                <w:sz w:val="21"/>
                <w:szCs w:val="21"/>
              </w:rPr>
              <w:t>56#</w:t>
            </w:r>
            <w:r>
              <w:rPr>
                <w:rFonts w:ascii="仿宋" w:eastAsia="仿宋" w:hAnsi="仿宋" w:hint="eastAsia"/>
                <w:b w:val="0"/>
                <w:bCs/>
                <w:sz w:val="21"/>
                <w:szCs w:val="21"/>
              </w:rPr>
              <w:t>、</w:t>
            </w:r>
            <w:r>
              <w:rPr>
                <w:rFonts w:ascii="仿宋" w:eastAsia="仿宋" w:hAnsi="仿宋" w:hint="eastAsia"/>
                <w:b w:val="0"/>
                <w:bCs/>
                <w:sz w:val="21"/>
                <w:szCs w:val="21"/>
              </w:rPr>
              <w:t>57#</w:t>
            </w:r>
            <w:r>
              <w:rPr>
                <w:rFonts w:ascii="仿宋" w:eastAsia="仿宋" w:hAnsi="仿宋" w:hint="eastAsia"/>
                <w:b w:val="0"/>
                <w:bCs/>
                <w:sz w:val="21"/>
                <w:szCs w:val="21"/>
              </w:rPr>
              <w:t>建筑</w:t>
            </w:r>
          </w:p>
        </w:tc>
        <w:tc>
          <w:tcPr>
            <w:tcW w:w="928"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F</w:t>
            </w:r>
            <w:r>
              <w:rPr>
                <w:rFonts w:ascii="仿宋" w:eastAsia="仿宋" w:hAnsi="仿宋" w:cs="宋体"/>
                <w:b w:val="0"/>
                <w:bCs/>
                <w:sz w:val="21"/>
                <w:szCs w:val="21"/>
              </w:rPr>
              <w:t>01</w:t>
            </w:r>
          </w:p>
        </w:tc>
      </w:tr>
      <w:tr w:rsidR="002878B1">
        <w:trPr>
          <w:jc w:val="center"/>
        </w:trPr>
        <w:tc>
          <w:tcPr>
            <w:tcW w:w="488" w:type="pct"/>
            <w:vAlign w:val="center"/>
          </w:tcPr>
          <w:p w:rsidR="002878B1" w:rsidRDefault="006C1091">
            <w:pPr>
              <w:pStyle w:val="a3"/>
              <w:spacing w:line="360" w:lineRule="auto"/>
              <w:ind w:firstLine="361"/>
              <w:jc w:val="center"/>
              <w:rPr>
                <w:rFonts w:ascii="仿宋" w:eastAsia="仿宋" w:hAnsi="仿宋" w:cs="宋体"/>
                <w:bCs/>
                <w:sz w:val="21"/>
                <w:szCs w:val="21"/>
              </w:rPr>
            </w:pPr>
            <w:r>
              <w:rPr>
                <w:rFonts w:ascii="仿宋" w:eastAsia="仿宋" w:hAnsi="仿宋" w:cs="宋体"/>
                <w:bCs/>
                <w:sz w:val="21"/>
                <w:szCs w:val="21"/>
              </w:rPr>
              <w:t>10</w:t>
            </w:r>
          </w:p>
        </w:tc>
        <w:tc>
          <w:tcPr>
            <w:tcW w:w="1333"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hint="eastAsia"/>
                <w:b w:val="0"/>
                <w:bCs/>
                <w:sz w:val="21"/>
                <w:szCs w:val="21"/>
              </w:rPr>
              <w:t>CO2</w:t>
            </w:r>
            <w:r>
              <w:rPr>
                <w:rFonts w:ascii="仿宋" w:eastAsia="仿宋" w:hAnsi="仿宋" w:hint="eastAsia"/>
                <w:b w:val="0"/>
                <w:bCs/>
                <w:sz w:val="21"/>
                <w:szCs w:val="21"/>
              </w:rPr>
              <w:t>培养箱</w:t>
            </w:r>
          </w:p>
        </w:tc>
        <w:tc>
          <w:tcPr>
            <w:tcW w:w="778"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1</w:t>
            </w:r>
          </w:p>
        </w:tc>
        <w:tc>
          <w:tcPr>
            <w:tcW w:w="1470"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hint="eastAsia"/>
                <w:b w:val="0"/>
                <w:bCs/>
                <w:sz w:val="21"/>
                <w:szCs w:val="21"/>
              </w:rPr>
              <w:t>56#</w:t>
            </w:r>
            <w:r>
              <w:rPr>
                <w:rFonts w:ascii="仿宋" w:eastAsia="仿宋" w:hAnsi="仿宋" w:hint="eastAsia"/>
                <w:b w:val="0"/>
                <w:bCs/>
                <w:sz w:val="21"/>
                <w:szCs w:val="21"/>
              </w:rPr>
              <w:t>、</w:t>
            </w:r>
            <w:r>
              <w:rPr>
                <w:rFonts w:ascii="仿宋" w:eastAsia="仿宋" w:hAnsi="仿宋" w:hint="eastAsia"/>
                <w:b w:val="0"/>
                <w:bCs/>
                <w:sz w:val="21"/>
                <w:szCs w:val="21"/>
              </w:rPr>
              <w:t>57#</w:t>
            </w:r>
            <w:r>
              <w:rPr>
                <w:rFonts w:ascii="仿宋" w:eastAsia="仿宋" w:hAnsi="仿宋" w:hint="eastAsia"/>
                <w:b w:val="0"/>
                <w:bCs/>
                <w:sz w:val="21"/>
                <w:szCs w:val="21"/>
              </w:rPr>
              <w:t>建筑</w:t>
            </w:r>
          </w:p>
        </w:tc>
        <w:tc>
          <w:tcPr>
            <w:tcW w:w="928"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B</w:t>
            </w:r>
            <w:r>
              <w:rPr>
                <w:rFonts w:ascii="仿宋" w:eastAsia="仿宋" w:hAnsi="仿宋" w:cs="宋体"/>
                <w:b w:val="0"/>
                <w:bCs/>
                <w:sz w:val="21"/>
                <w:szCs w:val="21"/>
              </w:rPr>
              <w:t>01</w:t>
            </w:r>
          </w:p>
        </w:tc>
      </w:tr>
      <w:tr w:rsidR="002878B1">
        <w:trPr>
          <w:jc w:val="center"/>
        </w:trPr>
        <w:tc>
          <w:tcPr>
            <w:tcW w:w="488" w:type="pct"/>
            <w:vAlign w:val="center"/>
          </w:tcPr>
          <w:p w:rsidR="002878B1" w:rsidRDefault="006C1091">
            <w:pPr>
              <w:pStyle w:val="a3"/>
              <w:spacing w:line="360" w:lineRule="auto"/>
              <w:ind w:firstLine="361"/>
              <w:jc w:val="center"/>
              <w:rPr>
                <w:rFonts w:ascii="仿宋" w:eastAsia="仿宋" w:hAnsi="仿宋" w:cs="宋体"/>
                <w:bCs/>
                <w:sz w:val="21"/>
                <w:szCs w:val="21"/>
              </w:rPr>
            </w:pPr>
            <w:r>
              <w:rPr>
                <w:rFonts w:ascii="仿宋" w:eastAsia="仿宋" w:hAnsi="仿宋" w:cs="宋体"/>
                <w:bCs/>
                <w:sz w:val="21"/>
                <w:szCs w:val="21"/>
              </w:rPr>
              <w:t>11</w:t>
            </w:r>
          </w:p>
        </w:tc>
        <w:tc>
          <w:tcPr>
            <w:tcW w:w="1333"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hint="eastAsia"/>
                <w:b w:val="0"/>
                <w:bCs/>
                <w:sz w:val="21"/>
                <w:szCs w:val="21"/>
              </w:rPr>
              <w:t>CO2</w:t>
            </w:r>
            <w:r>
              <w:rPr>
                <w:rFonts w:ascii="仿宋" w:eastAsia="仿宋" w:hAnsi="仿宋" w:hint="eastAsia"/>
                <w:b w:val="0"/>
                <w:bCs/>
                <w:sz w:val="21"/>
                <w:szCs w:val="21"/>
              </w:rPr>
              <w:t>培养箱</w:t>
            </w:r>
          </w:p>
        </w:tc>
        <w:tc>
          <w:tcPr>
            <w:tcW w:w="778"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1</w:t>
            </w:r>
          </w:p>
        </w:tc>
        <w:tc>
          <w:tcPr>
            <w:tcW w:w="1470"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hint="eastAsia"/>
                <w:b w:val="0"/>
                <w:bCs/>
                <w:sz w:val="21"/>
                <w:szCs w:val="21"/>
              </w:rPr>
              <w:t>56#</w:t>
            </w:r>
            <w:r>
              <w:rPr>
                <w:rFonts w:ascii="仿宋" w:eastAsia="仿宋" w:hAnsi="仿宋" w:hint="eastAsia"/>
                <w:b w:val="0"/>
                <w:bCs/>
                <w:sz w:val="21"/>
                <w:szCs w:val="21"/>
              </w:rPr>
              <w:t>、</w:t>
            </w:r>
            <w:r>
              <w:rPr>
                <w:rFonts w:ascii="仿宋" w:eastAsia="仿宋" w:hAnsi="仿宋" w:hint="eastAsia"/>
                <w:b w:val="0"/>
                <w:bCs/>
                <w:sz w:val="21"/>
                <w:szCs w:val="21"/>
              </w:rPr>
              <w:t>57#</w:t>
            </w:r>
            <w:r>
              <w:rPr>
                <w:rFonts w:ascii="仿宋" w:eastAsia="仿宋" w:hAnsi="仿宋" w:hint="eastAsia"/>
                <w:b w:val="0"/>
                <w:bCs/>
                <w:sz w:val="21"/>
                <w:szCs w:val="21"/>
              </w:rPr>
              <w:t>建筑</w:t>
            </w:r>
          </w:p>
        </w:tc>
        <w:tc>
          <w:tcPr>
            <w:tcW w:w="928" w:type="pct"/>
            <w:vAlign w:val="center"/>
          </w:tcPr>
          <w:p w:rsidR="002878B1" w:rsidRDefault="006C1091">
            <w:pPr>
              <w:pStyle w:val="a3"/>
              <w:spacing w:line="360" w:lineRule="auto"/>
              <w:ind w:firstLine="361"/>
              <w:jc w:val="center"/>
              <w:rPr>
                <w:rFonts w:ascii="仿宋" w:eastAsia="仿宋" w:hAnsi="仿宋" w:cs="宋体"/>
                <w:bCs/>
                <w:sz w:val="21"/>
                <w:szCs w:val="21"/>
              </w:rPr>
            </w:pPr>
            <w:r>
              <w:rPr>
                <w:rFonts w:ascii="仿宋" w:eastAsia="仿宋" w:hAnsi="仿宋" w:cs="宋体"/>
                <w:bCs/>
                <w:sz w:val="21"/>
                <w:szCs w:val="21"/>
              </w:rPr>
              <w:t>D08</w:t>
            </w:r>
          </w:p>
        </w:tc>
      </w:tr>
      <w:tr w:rsidR="002878B1">
        <w:trPr>
          <w:jc w:val="center"/>
        </w:trPr>
        <w:tc>
          <w:tcPr>
            <w:tcW w:w="488" w:type="pct"/>
            <w:vAlign w:val="center"/>
          </w:tcPr>
          <w:p w:rsidR="002878B1" w:rsidRDefault="006C1091">
            <w:pPr>
              <w:pStyle w:val="a3"/>
              <w:spacing w:line="360" w:lineRule="auto"/>
              <w:ind w:firstLine="361"/>
              <w:jc w:val="center"/>
              <w:rPr>
                <w:rFonts w:ascii="仿宋" w:eastAsia="仿宋" w:hAnsi="仿宋" w:cs="宋体"/>
                <w:bCs/>
                <w:sz w:val="21"/>
                <w:szCs w:val="21"/>
              </w:rPr>
            </w:pPr>
            <w:r>
              <w:rPr>
                <w:rFonts w:ascii="仿宋" w:eastAsia="仿宋" w:hAnsi="仿宋" w:cs="宋体"/>
                <w:bCs/>
                <w:sz w:val="21"/>
                <w:szCs w:val="21"/>
              </w:rPr>
              <w:t>12</w:t>
            </w:r>
          </w:p>
        </w:tc>
        <w:tc>
          <w:tcPr>
            <w:tcW w:w="1333"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hint="eastAsia"/>
                <w:b w:val="0"/>
                <w:bCs/>
                <w:sz w:val="21"/>
                <w:szCs w:val="21"/>
              </w:rPr>
              <w:t>CO2</w:t>
            </w:r>
            <w:r>
              <w:rPr>
                <w:rFonts w:ascii="仿宋" w:eastAsia="仿宋" w:hAnsi="仿宋" w:hint="eastAsia"/>
                <w:b w:val="0"/>
                <w:bCs/>
                <w:sz w:val="21"/>
                <w:szCs w:val="21"/>
              </w:rPr>
              <w:t>培养箱</w:t>
            </w:r>
          </w:p>
        </w:tc>
        <w:tc>
          <w:tcPr>
            <w:tcW w:w="778"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1</w:t>
            </w:r>
          </w:p>
        </w:tc>
        <w:tc>
          <w:tcPr>
            <w:tcW w:w="1470" w:type="pct"/>
            <w:vAlign w:val="center"/>
          </w:tcPr>
          <w:p w:rsidR="002878B1" w:rsidRDefault="006C1091">
            <w:pPr>
              <w:ind w:firstLine="420"/>
              <w:jc w:val="center"/>
              <w:rPr>
                <w:rFonts w:ascii="仿宋" w:eastAsia="仿宋" w:hAnsi="仿宋" w:cs="宋体"/>
                <w:b w:val="0"/>
                <w:bCs/>
                <w:sz w:val="21"/>
                <w:szCs w:val="21"/>
              </w:rPr>
            </w:pPr>
            <w:r>
              <w:rPr>
                <w:rFonts w:ascii="仿宋" w:eastAsia="仿宋" w:hAnsi="仿宋" w:hint="eastAsia"/>
                <w:b w:val="0"/>
                <w:bCs/>
                <w:sz w:val="21"/>
                <w:szCs w:val="21"/>
              </w:rPr>
              <w:t>56#</w:t>
            </w:r>
            <w:r>
              <w:rPr>
                <w:rFonts w:ascii="仿宋" w:eastAsia="仿宋" w:hAnsi="仿宋" w:hint="eastAsia"/>
                <w:b w:val="0"/>
                <w:bCs/>
                <w:sz w:val="21"/>
                <w:szCs w:val="21"/>
              </w:rPr>
              <w:t>、</w:t>
            </w:r>
            <w:r>
              <w:rPr>
                <w:rFonts w:ascii="仿宋" w:eastAsia="仿宋" w:hAnsi="仿宋" w:hint="eastAsia"/>
                <w:b w:val="0"/>
                <w:bCs/>
                <w:sz w:val="21"/>
                <w:szCs w:val="21"/>
              </w:rPr>
              <w:t>57#</w:t>
            </w:r>
            <w:r>
              <w:rPr>
                <w:rFonts w:ascii="仿宋" w:eastAsia="仿宋" w:hAnsi="仿宋" w:hint="eastAsia"/>
                <w:b w:val="0"/>
                <w:bCs/>
                <w:sz w:val="21"/>
                <w:szCs w:val="21"/>
              </w:rPr>
              <w:t>建筑</w:t>
            </w:r>
          </w:p>
        </w:tc>
        <w:tc>
          <w:tcPr>
            <w:tcW w:w="928" w:type="pct"/>
            <w:vAlign w:val="center"/>
          </w:tcPr>
          <w:p w:rsidR="002878B1" w:rsidRDefault="006C1091">
            <w:pPr>
              <w:pStyle w:val="a3"/>
              <w:spacing w:line="360" w:lineRule="auto"/>
              <w:ind w:firstLine="361"/>
              <w:jc w:val="center"/>
              <w:rPr>
                <w:rFonts w:ascii="仿宋" w:eastAsia="仿宋" w:hAnsi="仿宋" w:cs="宋体"/>
                <w:bCs/>
                <w:sz w:val="21"/>
                <w:szCs w:val="21"/>
              </w:rPr>
            </w:pPr>
            <w:r>
              <w:rPr>
                <w:rFonts w:ascii="仿宋" w:eastAsia="仿宋" w:hAnsi="仿宋" w:cs="宋体"/>
                <w:bCs/>
                <w:sz w:val="21"/>
                <w:szCs w:val="21"/>
              </w:rPr>
              <w:t>D09</w:t>
            </w:r>
          </w:p>
        </w:tc>
      </w:tr>
    </w:tbl>
    <w:p w:rsidR="002878B1" w:rsidRDefault="002878B1">
      <w:pPr>
        <w:pStyle w:val="a3"/>
        <w:spacing w:line="360" w:lineRule="auto"/>
        <w:ind w:firstLine="361"/>
        <w:rPr>
          <w:rFonts w:ascii="仿宋" w:eastAsia="仿宋" w:hAnsi="仿宋" w:cs="宋体"/>
          <w:bCs/>
          <w:color w:val="000000"/>
          <w:sz w:val="21"/>
          <w:szCs w:val="21"/>
        </w:rPr>
      </w:pPr>
    </w:p>
    <w:p w:rsidR="002878B1" w:rsidRDefault="006C1091">
      <w:pPr>
        <w:pStyle w:val="a3"/>
        <w:spacing w:line="360" w:lineRule="auto"/>
        <w:ind w:firstLineChars="200" w:firstLine="436"/>
        <w:rPr>
          <w:rFonts w:ascii="仿宋" w:eastAsia="仿宋" w:hAnsi="仿宋" w:cs="宋体"/>
          <w:bCs/>
          <w:color w:val="000000"/>
          <w:sz w:val="21"/>
          <w:szCs w:val="21"/>
        </w:rPr>
      </w:pPr>
      <w:r>
        <w:rPr>
          <w:rFonts w:ascii="仿宋" w:eastAsia="仿宋" w:hAnsi="仿宋" w:cs="宋体"/>
          <w:bCs/>
          <w:color w:val="000000"/>
          <w:sz w:val="21"/>
          <w:szCs w:val="21"/>
        </w:rPr>
        <w:t>3</w:t>
      </w:r>
      <w:r>
        <w:rPr>
          <w:rFonts w:ascii="仿宋" w:eastAsia="仿宋" w:hAnsi="仿宋" w:cs="宋体"/>
          <w:bCs/>
          <w:color w:val="000000"/>
          <w:sz w:val="21"/>
          <w:szCs w:val="21"/>
        </w:rPr>
        <w:t>、设计图例</w:t>
      </w:r>
    </w:p>
    <w:p w:rsidR="002878B1" w:rsidRDefault="006C1091">
      <w:pPr>
        <w:pStyle w:val="a3"/>
        <w:spacing w:line="360" w:lineRule="auto"/>
        <w:ind w:firstLine="361"/>
        <w:jc w:val="center"/>
        <w:rPr>
          <w:rFonts w:ascii="仿宋" w:eastAsia="仿宋" w:hAnsi="仿宋" w:cs="宋体"/>
          <w:bCs/>
          <w:color w:val="000000"/>
          <w:sz w:val="21"/>
          <w:szCs w:val="21"/>
        </w:rPr>
      </w:pPr>
      <w:r>
        <w:rPr>
          <w:rFonts w:ascii="仿宋" w:eastAsia="仿宋" w:hAnsi="仿宋" w:cs="宋体"/>
          <w:bCs/>
          <w:noProof/>
          <w:color w:val="000000"/>
          <w:sz w:val="21"/>
          <w:szCs w:val="21"/>
        </w:rPr>
        <w:lastRenderedPageBreak/>
        <w:drawing>
          <wp:inline distT="0" distB="0" distL="0" distR="0">
            <wp:extent cx="5229225" cy="5048250"/>
            <wp:effectExtent l="0" t="0" r="9525" b="0"/>
            <wp:docPr id="1762364802" name="图片 7" descr="175341144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364802" name="图片 7" descr="17534114403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29225" cy="5048250"/>
                    </a:xfrm>
                    <a:prstGeom prst="rect">
                      <a:avLst/>
                    </a:prstGeom>
                    <a:noFill/>
                    <a:ln>
                      <a:noFill/>
                    </a:ln>
                    <a:effectLst/>
                  </pic:spPr>
                </pic:pic>
              </a:graphicData>
            </a:graphic>
          </wp:inline>
        </w:drawing>
      </w:r>
    </w:p>
    <w:p w:rsidR="002878B1" w:rsidRDefault="006C1091">
      <w:pPr>
        <w:pStyle w:val="a3"/>
        <w:spacing w:line="360" w:lineRule="auto"/>
        <w:ind w:firstLineChars="200" w:firstLine="436"/>
        <w:rPr>
          <w:rFonts w:ascii="仿宋" w:eastAsia="仿宋" w:hAnsi="仿宋" w:cs="宋体"/>
          <w:bCs/>
          <w:color w:val="000000"/>
          <w:sz w:val="21"/>
          <w:szCs w:val="21"/>
        </w:rPr>
      </w:pPr>
      <w:r>
        <w:rPr>
          <w:rFonts w:ascii="仿宋" w:eastAsia="仿宋" w:hAnsi="仿宋" w:cs="宋体"/>
          <w:bCs/>
          <w:color w:val="000000"/>
          <w:sz w:val="21"/>
          <w:szCs w:val="21"/>
        </w:rPr>
        <w:t>4</w:t>
      </w:r>
      <w:r>
        <w:rPr>
          <w:rFonts w:ascii="仿宋" w:eastAsia="仿宋" w:hAnsi="仿宋" w:cs="宋体"/>
          <w:bCs/>
          <w:color w:val="000000"/>
          <w:sz w:val="21"/>
          <w:szCs w:val="21"/>
        </w:rPr>
        <w:t>、技术要求</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1</w:t>
      </w:r>
      <w:r>
        <w:rPr>
          <w:rFonts w:ascii="仿宋" w:eastAsia="仿宋" w:hAnsi="仿宋" w:cs="宋体" w:hint="eastAsia"/>
          <w:b w:val="0"/>
          <w:bCs/>
          <w:sz w:val="21"/>
          <w:szCs w:val="21"/>
        </w:rPr>
        <w:t>）材料要求</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材质：必须使用符合</w:t>
      </w:r>
      <w:r>
        <w:rPr>
          <w:rFonts w:ascii="仿宋" w:eastAsia="仿宋" w:hAnsi="仿宋" w:cs="宋体" w:hint="eastAsia"/>
          <w:b w:val="0"/>
          <w:bCs/>
          <w:sz w:val="21"/>
          <w:szCs w:val="21"/>
        </w:rPr>
        <w:t xml:space="preserve"> ASTM A240/A240M </w:t>
      </w:r>
      <w:r>
        <w:rPr>
          <w:rFonts w:ascii="仿宋" w:eastAsia="仿宋" w:hAnsi="仿宋" w:cs="宋体" w:hint="eastAsia"/>
          <w:b w:val="0"/>
          <w:bCs/>
          <w:sz w:val="21"/>
          <w:szCs w:val="21"/>
        </w:rPr>
        <w:t>标准（或等效的</w:t>
      </w:r>
      <w:r>
        <w:rPr>
          <w:rFonts w:ascii="仿宋" w:eastAsia="仿宋" w:hAnsi="仿宋" w:cs="宋体" w:hint="eastAsia"/>
          <w:b w:val="0"/>
          <w:bCs/>
          <w:sz w:val="21"/>
          <w:szCs w:val="21"/>
        </w:rPr>
        <w:t>GB/T 3280</w:t>
      </w:r>
      <w:r>
        <w:rPr>
          <w:rFonts w:ascii="仿宋" w:eastAsia="仿宋" w:hAnsi="仿宋" w:cs="宋体" w:hint="eastAsia"/>
          <w:b w:val="0"/>
          <w:bCs/>
          <w:sz w:val="21"/>
          <w:szCs w:val="21"/>
        </w:rPr>
        <w:t>、</w:t>
      </w:r>
      <w:r>
        <w:rPr>
          <w:rFonts w:ascii="仿宋" w:eastAsia="仿宋" w:hAnsi="仿宋" w:cs="宋体" w:hint="eastAsia"/>
          <w:b w:val="0"/>
          <w:bCs/>
          <w:sz w:val="21"/>
          <w:szCs w:val="21"/>
        </w:rPr>
        <w:t xml:space="preserve">EN </w:t>
      </w:r>
      <w:r>
        <w:rPr>
          <w:rFonts w:ascii="仿宋" w:eastAsia="仿宋" w:hAnsi="仿宋" w:cs="宋体" w:hint="eastAsia"/>
          <w:b w:val="0"/>
          <w:bCs/>
          <w:sz w:val="21"/>
          <w:szCs w:val="21"/>
        </w:rPr>
        <w:t>10088-2</w:t>
      </w:r>
      <w:r>
        <w:rPr>
          <w:rFonts w:ascii="仿宋" w:eastAsia="仿宋" w:hAnsi="仿宋" w:cs="宋体" w:hint="eastAsia"/>
          <w:b w:val="0"/>
          <w:bCs/>
          <w:sz w:val="21"/>
          <w:szCs w:val="21"/>
        </w:rPr>
        <w:t>、</w:t>
      </w:r>
      <w:r>
        <w:rPr>
          <w:rFonts w:ascii="仿宋" w:eastAsia="仿宋" w:hAnsi="仿宋" w:cs="宋体" w:hint="eastAsia"/>
          <w:b w:val="0"/>
          <w:bCs/>
          <w:sz w:val="21"/>
          <w:szCs w:val="21"/>
        </w:rPr>
        <w:t>JIS G4305</w:t>
      </w:r>
      <w:r>
        <w:rPr>
          <w:rFonts w:ascii="仿宋" w:eastAsia="仿宋" w:hAnsi="仿宋" w:cs="宋体" w:hint="eastAsia"/>
          <w:b w:val="0"/>
          <w:bCs/>
          <w:sz w:val="21"/>
          <w:szCs w:val="21"/>
        </w:rPr>
        <w:t>）的</w:t>
      </w:r>
      <w:r>
        <w:rPr>
          <w:rFonts w:ascii="仿宋" w:eastAsia="仿宋" w:hAnsi="仿宋" w:cs="宋体" w:hint="eastAsia"/>
          <w:b w:val="0"/>
          <w:bCs/>
          <w:sz w:val="21"/>
          <w:szCs w:val="21"/>
        </w:rPr>
        <w:t xml:space="preserve"> 304 (06Cr19Ni10)</w:t>
      </w:r>
      <w:r>
        <w:rPr>
          <w:rFonts w:ascii="仿宋" w:eastAsia="仿宋" w:hAnsi="仿宋" w:cs="宋体" w:hint="eastAsia"/>
          <w:b w:val="0"/>
          <w:bCs/>
          <w:sz w:val="21"/>
          <w:szCs w:val="21"/>
        </w:rPr>
        <w:t>不锈钢板。</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厚度：板材厚度公差应符合相应标准（如</w:t>
      </w:r>
      <w:r>
        <w:rPr>
          <w:rFonts w:ascii="仿宋" w:eastAsia="仿宋" w:hAnsi="仿宋" w:cs="宋体" w:hint="eastAsia"/>
          <w:b w:val="0"/>
          <w:bCs/>
          <w:sz w:val="21"/>
          <w:szCs w:val="21"/>
        </w:rPr>
        <w:t>ASTM A480</w:t>
      </w:r>
      <w:r>
        <w:rPr>
          <w:rFonts w:ascii="仿宋" w:eastAsia="仿宋" w:hAnsi="仿宋" w:cs="宋体" w:hint="eastAsia"/>
          <w:b w:val="0"/>
          <w:bCs/>
          <w:sz w:val="21"/>
          <w:szCs w:val="21"/>
        </w:rPr>
        <w:t>）的要求。具体厚度根据设计图纸要求</w:t>
      </w:r>
      <w:r>
        <w:rPr>
          <w:rFonts w:ascii="仿宋" w:eastAsia="仿宋" w:hAnsi="仿宋" w:cs="宋体" w:hint="eastAsia"/>
          <w:b w:val="0"/>
          <w:bCs/>
          <w:sz w:val="21"/>
          <w:szCs w:val="21"/>
        </w:rPr>
        <w:t>3.0mm</w:t>
      </w:r>
      <w:r>
        <w:rPr>
          <w:rFonts w:ascii="仿宋" w:eastAsia="仿宋" w:hAnsi="仿宋" w:cs="宋体" w:hint="eastAsia"/>
          <w:b w:val="0"/>
          <w:bCs/>
          <w:sz w:val="21"/>
          <w:szCs w:val="21"/>
        </w:rPr>
        <w:t>。</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表面状态：原材料表面状态应符合图纸要求。</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2</w:t>
      </w:r>
      <w:r>
        <w:rPr>
          <w:rFonts w:ascii="仿宋" w:eastAsia="仿宋" w:hAnsi="仿宋" w:cs="宋体" w:hint="eastAsia"/>
          <w:b w:val="0"/>
          <w:bCs/>
          <w:sz w:val="21"/>
          <w:szCs w:val="21"/>
        </w:rPr>
        <w:t>）加工成型要求</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切割：采用激光切割、水刀切割或精密数控冲压等方式下料。切割边缘应光滑、无毛刺、无过烧、无熔渣。尺寸精度应符合图纸公差要求（通常±</w:t>
      </w:r>
      <w:r>
        <w:rPr>
          <w:rFonts w:ascii="仿宋" w:eastAsia="仿宋" w:hAnsi="仿宋" w:cs="宋体" w:hint="eastAsia"/>
          <w:b w:val="0"/>
          <w:bCs/>
          <w:sz w:val="21"/>
          <w:szCs w:val="21"/>
        </w:rPr>
        <w:t>0.1mm~</w:t>
      </w:r>
      <w:r>
        <w:rPr>
          <w:rFonts w:ascii="仿宋" w:eastAsia="仿宋" w:hAnsi="仿宋" w:cs="宋体" w:hint="eastAsia"/>
          <w:b w:val="0"/>
          <w:bCs/>
          <w:sz w:val="21"/>
          <w:szCs w:val="21"/>
        </w:rPr>
        <w:t>±</w:t>
      </w:r>
      <w:r>
        <w:rPr>
          <w:rFonts w:ascii="仿宋" w:eastAsia="仿宋" w:hAnsi="仿宋" w:cs="宋体" w:hint="eastAsia"/>
          <w:b w:val="0"/>
          <w:bCs/>
          <w:sz w:val="21"/>
          <w:szCs w:val="21"/>
        </w:rPr>
        <w:t>0.2mm</w:t>
      </w:r>
      <w:r>
        <w:rPr>
          <w:rFonts w:ascii="仿宋" w:eastAsia="仿宋" w:hAnsi="仿宋" w:cs="宋体" w:hint="eastAsia"/>
          <w:b w:val="0"/>
          <w:bCs/>
          <w:sz w:val="21"/>
          <w:szCs w:val="21"/>
        </w:rPr>
        <w:t>）。</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折弯</w:t>
      </w:r>
      <w:r>
        <w:rPr>
          <w:rFonts w:ascii="仿宋" w:eastAsia="仿宋" w:hAnsi="仿宋" w:cs="宋体" w:hint="eastAsia"/>
          <w:b w:val="0"/>
          <w:bCs/>
          <w:sz w:val="21"/>
          <w:szCs w:val="21"/>
        </w:rPr>
        <w:t>/</w:t>
      </w:r>
      <w:r>
        <w:rPr>
          <w:rFonts w:ascii="仿宋" w:eastAsia="仿宋" w:hAnsi="仿宋" w:cs="宋体" w:hint="eastAsia"/>
          <w:b w:val="0"/>
          <w:bCs/>
          <w:sz w:val="21"/>
          <w:szCs w:val="21"/>
        </w:rPr>
        <w:t>成型：</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使用专用模具在数控折弯机或油压机上进行。</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折弯半径（</w:t>
      </w:r>
      <w:r>
        <w:rPr>
          <w:rFonts w:ascii="仿宋" w:eastAsia="仿宋" w:hAnsi="仿宋" w:cs="宋体" w:hint="eastAsia"/>
          <w:b w:val="0"/>
          <w:bCs/>
          <w:sz w:val="21"/>
          <w:szCs w:val="21"/>
        </w:rPr>
        <w:t>R</w:t>
      </w:r>
      <w:r>
        <w:rPr>
          <w:rFonts w:ascii="仿宋" w:eastAsia="仿宋" w:hAnsi="仿宋" w:cs="宋体" w:hint="eastAsia"/>
          <w:b w:val="0"/>
          <w:bCs/>
          <w:sz w:val="21"/>
          <w:szCs w:val="21"/>
        </w:rPr>
        <w:t>角）应不小于板材厚度的</w:t>
      </w:r>
      <w:r>
        <w:rPr>
          <w:rFonts w:ascii="仿宋" w:eastAsia="仿宋" w:hAnsi="仿宋" w:cs="宋体" w:hint="eastAsia"/>
          <w:b w:val="0"/>
          <w:bCs/>
          <w:sz w:val="21"/>
          <w:szCs w:val="21"/>
        </w:rPr>
        <w:t>1</w:t>
      </w:r>
      <w:r>
        <w:rPr>
          <w:rFonts w:ascii="仿宋" w:eastAsia="仿宋" w:hAnsi="仿宋" w:cs="宋体" w:hint="eastAsia"/>
          <w:b w:val="0"/>
          <w:bCs/>
          <w:sz w:val="21"/>
          <w:szCs w:val="21"/>
        </w:rPr>
        <w:t>倍（</w:t>
      </w:r>
      <w:r>
        <w:rPr>
          <w:rFonts w:ascii="仿宋" w:eastAsia="仿宋" w:hAnsi="仿宋" w:cs="宋体" w:hint="eastAsia"/>
          <w:b w:val="0"/>
          <w:bCs/>
          <w:sz w:val="21"/>
          <w:szCs w:val="21"/>
        </w:rPr>
        <w:t>R</w:t>
      </w:r>
      <w:r>
        <w:rPr>
          <w:rFonts w:ascii="仿宋" w:eastAsia="仿宋" w:hAnsi="仿宋" w:cs="宋体" w:hint="eastAsia"/>
          <w:b w:val="0"/>
          <w:bCs/>
          <w:sz w:val="21"/>
          <w:szCs w:val="21"/>
        </w:rPr>
        <w:t>≥</w:t>
      </w:r>
      <w:r>
        <w:rPr>
          <w:rFonts w:ascii="仿宋" w:eastAsia="仿宋" w:hAnsi="仿宋" w:cs="宋体" w:hint="eastAsia"/>
          <w:b w:val="0"/>
          <w:bCs/>
          <w:sz w:val="21"/>
          <w:szCs w:val="21"/>
        </w:rPr>
        <w:t>1T</w:t>
      </w:r>
      <w:r>
        <w:rPr>
          <w:rFonts w:ascii="仿宋" w:eastAsia="仿宋" w:hAnsi="仿宋" w:cs="宋体" w:hint="eastAsia"/>
          <w:b w:val="0"/>
          <w:bCs/>
          <w:sz w:val="21"/>
          <w:szCs w:val="21"/>
        </w:rPr>
        <w:t>），以避免开裂或过度减薄。具体</w:t>
      </w:r>
      <w:r>
        <w:rPr>
          <w:rFonts w:ascii="仿宋" w:eastAsia="仿宋" w:hAnsi="仿宋" w:cs="宋体" w:hint="eastAsia"/>
          <w:b w:val="0"/>
          <w:bCs/>
          <w:sz w:val="21"/>
          <w:szCs w:val="21"/>
        </w:rPr>
        <w:t>R</w:t>
      </w:r>
      <w:proofErr w:type="gramStart"/>
      <w:r>
        <w:rPr>
          <w:rFonts w:ascii="仿宋" w:eastAsia="仿宋" w:hAnsi="仿宋" w:cs="宋体" w:hint="eastAsia"/>
          <w:b w:val="0"/>
          <w:bCs/>
          <w:sz w:val="21"/>
          <w:szCs w:val="21"/>
        </w:rPr>
        <w:t>角按图纸</w:t>
      </w:r>
      <w:proofErr w:type="gramEnd"/>
      <w:r>
        <w:rPr>
          <w:rFonts w:ascii="仿宋" w:eastAsia="仿宋" w:hAnsi="仿宋" w:cs="宋体" w:hint="eastAsia"/>
          <w:b w:val="0"/>
          <w:bCs/>
          <w:sz w:val="21"/>
          <w:szCs w:val="21"/>
        </w:rPr>
        <w:t>要求执行。</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lastRenderedPageBreak/>
        <w:t>折弯角度公差应符合图纸要求（通常±</w:t>
      </w:r>
      <w:r>
        <w:rPr>
          <w:rFonts w:ascii="仿宋" w:eastAsia="仿宋" w:hAnsi="仿宋" w:cs="宋体" w:hint="eastAsia"/>
          <w:b w:val="0"/>
          <w:bCs/>
          <w:sz w:val="21"/>
          <w:szCs w:val="21"/>
        </w:rPr>
        <w:t>0.5</w:t>
      </w:r>
      <w:r>
        <w:rPr>
          <w:rFonts w:ascii="仿宋" w:eastAsia="仿宋" w:hAnsi="仿宋" w:cs="宋体" w:hint="eastAsia"/>
          <w:b w:val="0"/>
          <w:bCs/>
          <w:sz w:val="21"/>
          <w:szCs w:val="21"/>
        </w:rPr>
        <w:t>°</w:t>
      </w:r>
      <w:r>
        <w:rPr>
          <w:rFonts w:ascii="仿宋" w:eastAsia="仿宋" w:hAnsi="仿宋" w:cs="宋体" w:hint="eastAsia"/>
          <w:b w:val="0"/>
          <w:bCs/>
          <w:sz w:val="21"/>
          <w:szCs w:val="21"/>
        </w:rPr>
        <w:t>~</w:t>
      </w:r>
      <w:r>
        <w:rPr>
          <w:rFonts w:ascii="仿宋" w:eastAsia="仿宋" w:hAnsi="仿宋" w:cs="宋体" w:hint="eastAsia"/>
          <w:b w:val="0"/>
          <w:bCs/>
          <w:sz w:val="21"/>
          <w:szCs w:val="21"/>
        </w:rPr>
        <w:t>±</w:t>
      </w:r>
      <w:r>
        <w:rPr>
          <w:rFonts w:ascii="仿宋" w:eastAsia="仿宋" w:hAnsi="仿宋" w:cs="宋体" w:hint="eastAsia"/>
          <w:b w:val="0"/>
          <w:bCs/>
          <w:sz w:val="21"/>
          <w:szCs w:val="21"/>
        </w:rPr>
        <w:t>1</w:t>
      </w:r>
      <w:r>
        <w:rPr>
          <w:rFonts w:ascii="仿宋" w:eastAsia="仿宋" w:hAnsi="仿宋" w:cs="宋体" w:hint="eastAsia"/>
          <w:b w:val="0"/>
          <w:bCs/>
          <w:sz w:val="21"/>
          <w:szCs w:val="21"/>
        </w:rPr>
        <w:t>°）。</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折弯线位置准确，无明显偏移或扭曲。成型后工件应平整，无肉眼可见的翘曲变形。</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孔位加工：</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安装孔、螺纹孔、</w:t>
      </w:r>
      <w:proofErr w:type="gramStart"/>
      <w:r>
        <w:rPr>
          <w:rFonts w:ascii="仿宋" w:eastAsia="仿宋" w:hAnsi="仿宋" w:cs="宋体" w:hint="eastAsia"/>
          <w:b w:val="0"/>
          <w:bCs/>
          <w:sz w:val="21"/>
          <w:szCs w:val="21"/>
        </w:rPr>
        <w:t>沉孔等</w:t>
      </w:r>
      <w:proofErr w:type="gramEnd"/>
      <w:r>
        <w:rPr>
          <w:rFonts w:ascii="仿宋" w:eastAsia="仿宋" w:hAnsi="仿宋" w:cs="宋体" w:hint="eastAsia"/>
          <w:b w:val="0"/>
          <w:bCs/>
          <w:sz w:val="21"/>
          <w:szCs w:val="21"/>
        </w:rPr>
        <w:t>位置、尺寸、数量必须严格按图纸加工。</w:t>
      </w:r>
    </w:p>
    <w:p w:rsidR="002878B1" w:rsidRDefault="006C1091">
      <w:pPr>
        <w:ind w:firstLine="420"/>
        <w:rPr>
          <w:rFonts w:ascii="仿宋" w:eastAsia="仿宋" w:hAnsi="仿宋" w:cs="宋体"/>
          <w:b w:val="0"/>
          <w:bCs/>
          <w:sz w:val="21"/>
          <w:szCs w:val="21"/>
        </w:rPr>
      </w:pPr>
      <w:proofErr w:type="gramStart"/>
      <w:r>
        <w:rPr>
          <w:rFonts w:ascii="仿宋" w:eastAsia="仿宋" w:hAnsi="仿宋" w:cs="宋体" w:hint="eastAsia"/>
          <w:b w:val="0"/>
          <w:bCs/>
          <w:sz w:val="21"/>
          <w:szCs w:val="21"/>
        </w:rPr>
        <w:t>孔壁应光滑</w:t>
      </w:r>
      <w:proofErr w:type="gramEnd"/>
      <w:r>
        <w:rPr>
          <w:rFonts w:ascii="仿宋" w:eastAsia="仿宋" w:hAnsi="仿宋" w:cs="宋体" w:hint="eastAsia"/>
          <w:b w:val="0"/>
          <w:bCs/>
          <w:sz w:val="21"/>
          <w:szCs w:val="21"/>
        </w:rPr>
        <w:t>，无毛刺、撕裂。</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螺纹孔应符合图纸指定的螺纹规格和精度等级，丝锥锋利，攻丝后螺纹清晰、完整，无烂牙、滑牙现象。必要时进行螺纹通止</w:t>
      </w:r>
      <w:proofErr w:type="gramStart"/>
      <w:r>
        <w:rPr>
          <w:rFonts w:ascii="仿宋" w:eastAsia="仿宋" w:hAnsi="仿宋" w:cs="宋体" w:hint="eastAsia"/>
          <w:b w:val="0"/>
          <w:bCs/>
          <w:sz w:val="21"/>
          <w:szCs w:val="21"/>
        </w:rPr>
        <w:t>规</w:t>
      </w:r>
      <w:proofErr w:type="gramEnd"/>
      <w:r>
        <w:rPr>
          <w:rFonts w:ascii="仿宋" w:eastAsia="仿宋" w:hAnsi="仿宋" w:cs="宋体" w:hint="eastAsia"/>
          <w:b w:val="0"/>
          <w:bCs/>
          <w:sz w:val="21"/>
          <w:szCs w:val="21"/>
        </w:rPr>
        <w:t>检测。</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打磨</w:t>
      </w:r>
      <w:r>
        <w:rPr>
          <w:rFonts w:ascii="仿宋" w:eastAsia="仿宋" w:hAnsi="仿宋" w:cs="宋体" w:hint="eastAsia"/>
          <w:b w:val="0"/>
          <w:bCs/>
          <w:sz w:val="21"/>
          <w:szCs w:val="21"/>
        </w:rPr>
        <w:t>/</w:t>
      </w:r>
      <w:r>
        <w:rPr>
          <w:rFonts w:ascii="仿宋" w:eastAsia="仿宋" w:hAnsi="仿宋" w:cs="宋体" w:hint="eastAsia"/>
          <w:b w:val="0"/>
          <w:bCs/>
          <w:sz w:val="21"/>
          <w:szCs w:val="21"/>
        </w:rPr>
        <w:t>倒角：</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所有外露边缘（特别是人手接触部位）必须进行去毛</w:t>
      </w:r>
      <w:r>
        <w:rPr>
          <w:rFonts w:ascii="仿宋" w:eastAsia="仿宋" w:hAnsi="仿宋" w:cs="宋体" w:hint="eastAsia"/>
          <w:b w:val="0"/>
          <w:bCs/>
          <w:sz w:val="21"/>
          <w:szCs w:val="21"/>
        </w:rPr>
        <w:t>刺处理，并加工出光滑的倒角或圆角，</w:t>
      </w:r>
      <w:proofErr w:type="gramStart"/>
      <w:r>
        <w:rPr>
          <w:rFonts w:ascii="仿宋" w:eastAsia="仿宋" w:hAnsi="仿宋" w:cs="宋体" w:hint="eastAsia"/>
          <w:b w:val="0"/>
          <w:bCs/>
          <w:sz w:val="21"/>
          <w:szCs w:val="21"/>
        </w:rPr>
        <w:t>确保无割手感</w:t>
      </w:r>
      <w:proofErr w:type="gramEnd"/>
      <w:r>
        <w:rPr>
          <w:rFonts w:ascii="仿宋" w:eastAsia="仿宋" w:hAnsi="仿宋" w:cs="宋体" w:hint="eastAsia"/>
          <w:b w:val="0"/>
          <w:bCs/>
          <w:sz w:val="21"/>
          <w:szCs w:val="21"/>
        </w:rPr>
        <w:t>。</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3</w:t>
      </w:r>
      <w:r>
        <w:rPr>
          <w:rFonts w:ascii="仿宋" w:eastAsia="仿宋" w:hAnsi="仿宋" w:cs="宋体" w:hint="eastAsia"/>
          <w:b w:val="0"/>
          <w:bCs/>
          <w:sz w:val="21"/>
          <w:szCs w:val="21"/>
        </w:rPr>
        <w:t>）尺寸与形位公差</w:t>
      </w:r>
      <w:r>
        <w:rPr>
          <w:rFonts w:ascii="仿宋" w:eastAsia="仿宋" w:hAnsi="仿宋" w:cs="宋体" w:hint="eastAsia"/>
          <w:b w:val="0"/>
          <w:bCs/>
          <w:sz w:val="21"/>
          <w:szCs w:val="21"/>
        </w:rPr>
        <w:t xml:space="preserve"> </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所有线性尺寸、角度尺寸、孔位尺寸、形位公差（如平面度、平行度、垂直度、位置度等）必须严格符合设计图纸标注的要求。</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未注尺寸公差按</w:t>
      </w:r>
      <w:r>
        <w:rPr>
          <w:rFonts w:ascii="仿宋" w:eastAsia="仿宋" w:hAnsi="仿宋" w:cs="宋体" w:hint="eastAsia"/>
          <w:b w:val="0"/>
          <w:bCs/>
          <w:sz w:val="21"/>
          <w:szCs w:val="21"/>
        </w:rPr>
        <w:t>GB/T 1804-m</w:t>
      </w:r>
      <w:r>
        <w:rPr>
          <w:rFonts w:ascii="仿宋" w:eastAsia="仿宋" w:hAnsi="仿宋" w:cs="宋体" w:hint="eastAsia"/>
          <w:b w:val="0"/>
          <w:bCs/>
          <w:sz w:val="21"/>
          <w:szCs w:val="21"/>
        </w:rPr>
        <w:t>级（或等效的</w:t>
      </w:r>
      <w:r>
        <w:rPr>
          <w:rFonts w:ascii="仿宋" w:eastAsia="仿宋" w:hAnsi="仿宋" w:cs="宋体" w:hint="eastAsia"/>
          <w:b w:val="0"/>
          <w:bCs/>
          <w:sz w:val="21"/>
          <w:szCs w:val="21"/>
        </w:rPr>
        <w:t>ISO 2768-mK</w:t>
      </w:r>
      <w:r>
        <w:rPr>
          <w:rFonts w:ascii="仿宋" w:eastAsia="仿宋" w:hAnsi="仿宋" w:cs="宋体" w:hint="eastAsia"/>
          <w:b w:val="0"/>
          <w:bCs/>
          <w:sz w:val="21"/>
          <w:szCs w:val="21"/>
        </w:rPr>
        <w:t>）执行。</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未注形位公差按</w:t>
      </w:r>
      <w:r>
        <w:rPr>
          <w:rFonts w:ascii="仿宋" w:eastAsia="仿宋" w:hAnsi="仿宋" w:cs="宋体" w:hint="eastAsia"/>
          <w:b w:val="0"/>
          <w:bCs/>
          <w:sz w:val="21"/>
          <w:szCs w:val="21"/>
        </w:rPr>
        <w:t>GB/T 1184-K</w:t>
      </w:r>
      <w:r>
        <w:rPr>
          <w:rFonts w:ascii="仿宋" w:eastAsia="仿宋" w:hAnsi="仿宋" w:cs="宋体" w:hint="eastAsia"/>
          <w:b w:val="0"/>
          <w:bCs/>
          <w:sz w:val="21"/>
          <w:szCs w:val="21"/>
        </w:rPr>
        <w:t>级（或等效的</w:t>
      </w:r>
      <w:r>
        <w:rPr>
          <w:rFonts w:ascii="仿宋" w:eastAsia="仿宋" w:hAnsi="仿宋" w:cs="宋体" w:hint="eastAsia"/>
          <w:b w:val="0"/>
          <w:bCs/>
          <w:sz w:val="21"/>
          <w:szCs w:val="21"/>
        </w:rPr>
        <w:t>ISO 2768-mK</w:t>
      </w:r>
      <w:r>
        <w:rPr>
          <w:rFonts w:ascii="仿宋" w:eastAsia="仿宋" w:hAnsi="仿宋" w:cs="宋体" w:hint="eastAsia"/>
          <w:b w:val="0"/>
          <w:bCs/>
          <w:sz w:val="21"/>
          <w:szCs w:val="21"/>
        </w:rPr>
        <w:t>）执行。</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关键配合尺寸（如安装孔距）需重点控制。</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4</w:t>
      </w:r>
      <w:r>
        <w:rPr>
          <w:rFonts w:ascii="仿宋" w:eastAsia="仿宋" w:hAnsi="仿宋" w:cs="宋体" w:hint="eastAsia"/>
          <w:b w:val="0"/>
          <w:bCs/>
          <w:sz w:val="21"/>
          <w:szCs w:val="21"/>
        </w:rPr>
        <w:t>）表面处理</w:t>
      </w:r>
      <w:r>
        <w:rPr>
          <w:rFonts w:ascii="仿宋" w:eastAsia="仿宋" w:hAnsi="仿宋" w:cs="宋体" w:hint="eastAsia"/>
          <w:b w:val="0"/>
          <w:bCs/>
          <w:sz w:val="21"/>
          <w:szCs w:val="21"/>
        </w:rPr>
        <w:t xml:space="preserve"> </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基本要求：加工成型后，工件整体表面必须进行酸洗钝化处理，以去除表面游离铁离子、氧化物、油污等污染物，并在表</w:t>
      </w:r>
      <w:r>
        <w:rPr>
          <w:rFonts w:ascii="仿宋" w:eastAsia="仿宋" w:hAnsi="仿宋" w:cs="宋体" w:hint="eastAsia"/>
          <w:b w:val="0"/>
          <w:bCs/>
          <w:sz w:val="21"/>
          <w:szCs w:val="21"/>
        </w:rPr>
        <w:t>面形成均匀、致密的氧化铬钝化膜，恢复并提高其耐腐蚀性能。</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最终表面效果</w:t>
      </w:r>
      <w:r>
        <w:rPr>
          <w:rFonts w:ascii="仿宋" w:eastAsia="仿宋" w:hAnsi="仿宋" w:cs="宋体" w:hint="eastAsia"/>
          <w:b w:val="0"/>
          <w:bCs/>
          <w:sz w:val="21"/>
          <w:szCs w:val="21"/>
        </w:rPr>
        <w:t xml:space="preserve"> (</w:t>
      </w:r>
      <w:r>
        <w:rPr>
          <w:rFonts w:ascii="仿宋" w:eastAsia="仿宋" w:hAnsi="仿宋" w:cs="宋体" w:hint="eastAsia"/>
          <w:b w:val="0"/>
          <w:bCs/>
          <w:sz w:val="21"/>
          <w:szCs w:val="21"/>
        </w:rPr>
        <w:t>按图纸或订单要求选择</w:t>
      </w:r>
      <w:r>
        <w:rPr>
          <w:rFonts w:ascii="仿宋" w:eastAsia="仿宋" w:hAnsi="仿宋" w:cs="宋体" w:hint="eastAsia"/>
          <w:b w:val="0"/>
          <w:bCs/>
          <w:sz w:val="21"/>
          <w:szCs w:val="21"/>
        </w:rPr>
        <w:t>)</w:t>
      </w:r>
      <w:r>
        <w:rPr>
          <w:rFonts w:ascii="仿宋" w:eastAsia="仿宋" w:hAnsi="仿宋" w:cs="宋体" w:hint="eastAsia"/>
          <w:b w:val="0"/>
          <w:bCs/>
          <w:sz w:val="21"/>
          <w:szCs w:val="21"/>
        </w:rPr>
        <w:t>：</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原色拉丝</w:t>
      </w:r>
      <w:r>
        <w:rPr>
          <w:rFonts w:ascii="仿宋" w:eastAsia="仿宋" w:hAnsi="仿宋" w:cs="宋体" w:hint="eastAsia"/>
          <w:b w:val="0"/>
          <w:bCs/>
          <w:sz w:val="21"/>
          <w:szCs w:val="21"/>
        </w:rPr>
        <w:t xml:space="preserve"> (Hairline / No.4)</w:t>
      </w:r>
      <w:r>
        <w:rPr>
          <w:rFonts w:ascii="仿宋" w:eastAsia="仿宋" w:hAnsi="仿宋" w:cs="宋体" w:hint="eastAsia"/>
          <w:b w:val="0"/>
          <w:bCs/>
          <w:sz w:val="21"/>
          <w:szCs w:val="21"/>
        </w:rPr>
        <w:t>：</w:t>
      </w:r>
      <w:r>
        <w:rPr>
          <w:rFonts w:ascii="仿宋" w:eastAsia="仿宋" w:hAnsi="仿宋" w:cs="宋体" w:hint="eastAsia"/>
          <w:b w:val="0"/>
          <w:bCs/>
          <w:sz w:val="21"/>
          <w:szCs w:val="21"/>
        </w:rPr>
        <w:t xml:space="preserve"> </w:t>
      </w:r>
      <w:r>
        <w:rPr>
          <w:rFonts w:ascii="仿宋" w:eastAsia="仿宋" w:hAnsi="仿宋" w:cs="宋体" w:hint="eastAsia"/>
          <w:b w:val="0"/>
          <w:bCs/>
          <w:sz w:val="21"/>
          <w:szCs w:val="21"/>
        </w:rPr>
        <w:t>纹路均匀、细腻、连续、方向一致（通常是沿把手长度方向），无乱纹、跳纹、擦花、色差。拉丝前需确保基材表面无深划痕、压印等缺陷。</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清洁度：最终产品表面应洁净、干燥，无指纹、油渍、水渍、灰尘、抛光膏残留等。</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5</w:t>
      </w:r>
      <w:r>
        <w:rPr>
          <w:rFonts w:ascii="仿宋" w:eastAsia="仿宋" w:hAnsi="仿宋" w:cs="宋体" w:hint="eastAsia"/>
          <w:b w:val="0"/>
          <w:bCs/>
          <w:sz w:val="21"/>
          <w:szCs w:val="21"/>
        </w:rPr>
        <w:t>）耐腐蚀性要求</w:t>
      </w:r>
      <w:r>
        <w:rPr>
          <w:rFonts w:ascii="仿宋" w:eastAsia="仿宋" w:hAnsi="仿宋" w:cs="宋体" w:hint="eastAsia"/>
          <w:b w:val="0"/>
          <w:bCs/>
          <w:sz w:val="21"/>
          <w:szCs w:val="21"/>
        </w:rPr>
        <w:t xml:space="preserve"> </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经过正确的酸洗钝化和表面处理后，把手应具有良好的耐腐蚀性能。</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6</w:t>
      </w:r>
      <w:r>
        <w:rPr>
          <w:rFonts w:ascii="仿宋" w:eastAsia="仿宋" w:hAnsi="仿宋" w:cs="宋体" w:hint="eastAsia"/>
          <w:b w:val="0"/>
          <w:bCs/>
          <w:sz w:val="21"/>
          <w:szCs w:val="21"/>
        </w:rPr>
        <w:t>）检验与测试</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外观检验：</w:t>
      </w:r>
      <w:r>
        <w:rPr>
          <w:rFonts w:ascii="仿宋" w:eastAsia="仿宋" w:hAnsi="仿宋" w:cs="宋体" w:hint="eastAsia"/>
          <w:b w:val="0"/>
          <w:bCs/>
          <w:sz w:val="21"/>
          <w:szCs w:val="21"/>
        </w:rPr>
        <w:t>100%</w:t>
      </w:r>
      <w:r>
        <w:rPr>
          <w:rFonts w:ascii="仿宋" w:eastAsia="仿宋" w:hAnsi="仿宋" w:cs="宋体" w:hint="eastAsia"/>
          <w:b w:val="0"/>
          <w:bCs/>
          <w:sz w:val="21"/>
          <w:szCs w:val="21"/>
        </w:rPr>
        <w:t>全检。检查项目包括：表面光洁度</w:t>
      </w:r>
      <w:r>
        <w:rPr>
          <w:rFonts w:ascii="仿宋" w:eastAsia="仿宋" w:hAnsi="仿宋" w:cs="宋体" w:hint="eastAsia"/>
          <w:b w:val="0"/>
          <w:bCs/>
          <w:sz w:val="21"/>
          <w:szCs w:val="21"/>
        </w:rPr>
        <w:t>/</w:t>
      </w:r>
      <w:r>
        <w:rPr>
          <w:rFonts w:ascii="仿宋" w:eastAsia="仿宋" w:hAnsi="仿宋" w:cs="宋体" w:hint="eastAsia"/>
          <w:b w:val="0"/>
          <w:bCs/>
          <w:sz w:val="21"/>
          <w:szCs w:val="21"/>
        </w:rPr>
        <w:t>纹理一致性</w:t>
      </w:r>
      <w:r>
        <w:rPr>
          <w:rFonts w:ascii="仿宋" w:eastAsia="仿宋" w:hAnsi="仿宋" w:cs="宋体" w:hint="eastAsia"/>
          <w:b w:val="0"/>
          <w:bCs/>
          <w:sz w:val="21"/>
          <w:szCs w:val="21"/>
        </w:rPr>
        <w:t>、颜色一致性、划痕、凹坑、压痕、锈点、污渍、毛刺、边缘倒角、焊缝质量、标识清晰度等。应符合样板或封样件标准。</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尺寸检验：按图纸要求进行抽样或全检（关键尺寸）。使用卡尺、千分尺、高度</w:t>
      </w:r>
      <w:proofErr w:type="gramStart"/>
      <w:r>
        <w:rPr>
          <w:rFonts w:ascii="仿宋" w:eastAsia="仿宋" w:hAnsi="仿宋" w:cs="宋体" w:hint="eastAsia"/>
          <w:b w:val="0"/>
          <w:bCs/>
          <w:sz w:val="21"/>
          <w:szCs w:val="21"/>
        </w:rPr>
        <w:t>规</w:t>
      </w:r>
      <w:proofErr w:type="gramEnd"/>
      <w:r>
        <w:rPr>
          <w:rFonts w:ascii="仿宋" w:eastAsia="仿宋" w:hAnsi="仿宋" w:cs="宋体" w:hint="eastAsia"/>
          <w:b w:val="0"/>
          <w:bCs/>
          <w:sz w:val="21"/>
          <w:szCs w:val="21"/>
        </w:rPr>
        <w:t>、投影仪、三坐标测量仪（</w:t>
      </w:r>
      <w:r>
        <w:rPr>
          <w:rFonts w:ascii="仿宋" w:eastAsia="仿宋" w:hAnsi="仿宋" w:cs="宋体" w:hint="eastAsia"/>
          <w:b w:val="0"/>
          <w:bCs/>
          <w:sz w:val="21"/>
          <w:szCs w:val="21"/>
        </w:rPr>
        <w:t>CMM</w:t>
      </w:r>
      <w:r>
        <w:rPr>
          <w:rFonts w:ascii="仿宋" w:eastAsia="仿宋" w:hAnsi="仿宋" w:cs="宋体" w:hint="eastAsia"/>
          <w:b w:val="0"/>
          <w:bCs/>
          <w:sz w:val="21"/>
          <w:szCs w:val="21"/>
        </w:rPr>
        <w:t>）等合适量具。</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螺纹检验：安装</w:t>
      </w:r>
      <w:proofErr w:type="gramStart"/>
      <w:r>
        <w:rPr>
          <w:rFonts w:ascii="仿宋" w:eastAsia="仿宋" w:hAnsi="仿宋" w:cs="宋体" w:hint="eastAsia"/>
          <w:b w:val="0"/>
          <w:bCs/>
          <w:sz w:val="21"/>
          <w:szCs w:val="21"/>
        </w:rPr>
        <w:t>螺纹孔需进行</w:t>
      </w:r>
      <w:proofErr w:type="gramEnd"/>
      <w:r>
        <w:rPr>
          <w:rFonts w:ascii="仿宋" w:eastAsia="仿宋" w:hAnsi="仿宋" w:cs="宋体" w:hint="eastAsia"/>
          <w:b w:val="0"/>
          <w:bCs/>
          <w:sz w:val="21"/>
          <w:szCs w:val="21"/>
        </w:rPr>
        <w:t>通止</w:t>
      </w:r>
      <w:proofErr w:type="gramStart"/>
      <w:r>
        <w:rPr>
          <w:rFonts w:ascii="仿宋" w:eastAsia="仿宋" w:hAnsi="仿宋" w:cs="宋体" w:hint="eastAsia"/>
          <w:b w:val="0"/>
          <w:bCs/>
          <w:sz w:val="21"/>
          <w:szCs w:val="21"/>
        </w:rPr>
        <w:t>规</w:t>
      </w:r>
      <w:proofErr w:type="gramEnd"/>
      <w:r>
        <w:rPr>
          <w:rFonts w:ascii="仿宋" w:eastAsia="仿宋" w:hAnsi="仿宋" w:cs="宋体" w:hint="eastAsia"/>
          <w:b w:val="0"/>
          <w:bCs/>
          <w:sz w:val="21"/>
          <w:szCs w:val="21"/>
        </w:rPr>
        <w:t>检测（抽样或全检）。</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材质验证：材质检验报告。</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lastRenderedPageBreak/>
        <w:t>（</w:t>
      </w:r>
      <w:r>
        <w:rPr>
          <w:rFonts w:ascii="仿宋" w:eastAsia="仿宋" w:hAnsi="仿宋" w:cs="宋体" w:hint="eastAsia"/>
          <w:b w:val="0"/>
          <w:bCs/>
          <w:sz w:val="21"/>
          <w:szCs w:val="21"/>
        </w:rPr>
        <w:t>7</w:t>
      </w:r>
      <w:r>
        <w:rPr>
          <w:rFonts w:ascii="仿宋" w:eastAsia="仿宋" w:hAnsi="仿宋" w:cs="宋体" w:hint="eastAsia"/>
          <w:b w:val="0"/>
          <w:bCs/>
          <w:sz w:val="21"/>
          <w:szCs w:val="21"/>
        </w:rPr>
        <w:t>）其他要求</w:t>
      </w:r>
      <w:r>
        <w:rPr>
          <w:rFonts w:ascii="仿宋" w:eastAsia="仿宋" w:hAnsi="仿宋" w:cs="宋体" w:hint="eastAsia"/>
          <w:b w:val="0"/>
          <w:bCs/>
          <w:sz w:val="21"/>
          <w:szCs w:val="21"/>
        </w:rPr>
        <w:t xml:space="preserve"> </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符合性：所有加工过程及最终产品应符合相关的国家、行业标准以及客户特定的技术规范。</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可追溯性：生产批次应有完整的记录，确保材料、加工过程、检验结果的可追溯性。</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环保：加工过程（尤其是酸洗钝化、清洗）需符合环保法规要求，废水废气需妥善处理。</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8</w:t>
      </w:r>
      <w:r>
        <w:rPr>
          <w:rFonts w:ascii="仿宋" w:eastAsia="仿宋" w:hAnsi="仿宋" w:cs="宋体" w:hint="eastAsia"/>
          <w:b w:val="0"/>
          <w:bCs/>
          <w:sz w:val="21"/>
          <w:szCs w:val="21"/>
        </w:rPr>
        <w:t>）重要提示</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图纸是最高依据：以上技术要求是对通用工艺和质量的规范，具体产品的详细尺寸、结构、公差、特殊要求等，必须严格以最终确认的设计图纸为准。</w:t>
      </w:r>
      <w:r>
        <w:rPr>
          <w:rFonts w:ascii="仿宋" w:eastAsia="仿宋" w:hAnsi="仿宋" w:cs="宋体" w:hint="eastAsia"/>
          <w:b w:val="0"/>
          <w:bCs/>
          <w:sz w:val="21"/>
          <w:szCs w:val="21"/>
        </w:rPr>
        <w:t xml:space="preserve"> </w:t>
      </w:r>
      <w:r>
        <w:rPr>
          <w:rFonts w:ascii="仿宋" w:eastAsia="仿宋" w:hAnsi="仿宋" w:cs="宋体" w:hint="eastAsia"/>
          <w:b w:val="0"/>
          <w:bCs/>
          <w:sz w:val="21"/>
          <w:szCs w:val="21"/>
        </w:rPr>
        <w:t>任何与图纸冲突之处，以图纸要求优先。</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沟通确认在加工前，供应商应与客户充分沟通，确认技术要求细节（特别是表面效果、关键尺寸公差、特殊处理要求等），必要时提供首件样品进行确认。</w:t>
      </w:r>
    </w:p>
    <w:p w:rsidR="002878B1" w:rsidRDefault="006C1091">
      <w:pPr>
        <w:ind w:firstLine="420"/>
        <w:rPr>
          <w:rFonts w:ascii="仿宋" w:eastAsia="仿宋" w:hAnsi="仿宋"/>
          <w:b w:val="0"/>
          <w:bCs/>
          <w:sz w:val="21"/>
          <w:szCs w:val="21"/>
        </w:rPr>
      </w:pPr>
      <w:r>
        <w:rPr>
          <w:rFonts w:ascii="仿宋" w:eastAsia="仿宋" w:hAnsi="仿宋" w:cs="宋体" w:hint="eastAsia"/>
          <w:b w:val="0"/>
          <w:bCs/>
          <w:sz w:val="21"/>
          <w:szCs w:val="21"/>
        </w:rPr>
        <w:t>工艺控制：供应商应具备完善的工艺控制和质量保证体系，确保批量生产的稳定性和一致性。</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（四）</w:t>
      </w:r>
      <w:r>
        <w:rPr>
          <w:rFonts w:ascii="仿宋" w:eastAsia="仿宋" w:hAnsi="仿宋" w:cs="宋体"/>
          <w:b w:val="0"/>
          <w:bCs/>
          <w:color w:val="000000"/>
          <w:sz w:val="21"/>
          <w:szCs w:val="21"/>
        </w:rPr>
        <w:t>通风管道保温</w:t>
      </w:r>
    </w:p>
    <w:p w:rsidR="002878B1" w:rsidRDefault="006C1091">
      <w:pPr>
        <w:pStyle w:val="a3"/>
        <w:spacing w:line="360" w:lineRule="auto"/>
        <w:ind w:firstLineChars="200" w:firstLine="436"/>
        <w:rPr>
          <w:rFonts w:ascii="仿宋" w:eastAsia="仿宋" w:hAnsi="仿宋" w:cs="宋体"/>
          <w:bCs/>
          <w:color w:val="000000"/>
          <w:sz w:val="21"/>
          <w:szCs w:val="21"/>
        </w:rPr>
      </w:pPr>
      <w:r>
        <w:rPr>
          <w:rFonts w:ascii="仿宋" w:eastAsia="仿宋" w:hAnsi="仿宋" w:cs="宋体"/>
          <w:bCs/>
          <w:color w:val="000000"/>
          <w:sz w:val="21"/>
          <w:szCs w:val="21"/>
        </w:rPr>
        <w:t>1</w:t>
      </w:r>
      <w:r>
        <w:rPr>
          <w:rFonts w:ascii="仿宋" w:eastAsia="仿宋" w:hAnsi="仿宋" w:cs="宋体"/>
          <w:bCs/>
          <w:color w:val="000000"/>
          <w:sz w:val="21"/>
          <w:szCs w:val="21"/>
        </w:rPr>
        <w:t>、通风管道保温说明</w:t>
      </w:r>
    </w:p>
    <w:p w:rsidR="002878B1" w:rsidRDefault="006C1091">
      <w:pPr>
        <w:pStyle w:val="a3"/>
        <w:spacing w:line="360" w:lineRule="auto"/>
        <w:ind w:firstLineChars="200" w:firstLine="436"/>
        <w:rPr>
          <w:rFonts w:ascii="仿宋" w:eastAsia="仿宋" w:hAnsi="仿宋" w:cs="宋体"/>
          <w:bCs/>
          <w:color w:val="000000"/>
          <w:sz w:val="21"/>
          <w:szCs w:val="21"/>
        </w:rPr>
      </w:pPr>
      <w:r>
        <w:rPr>
          <w:rFonts w:ascii="仿宋" w:eastAsia="仿宋" w:hAnsi="仿宋"/>
          <w:bCs/>
          <w:sz w:val="21"/>
          <w:szCs w:val="21"/>
        </w:rPr>
        <w:t>56</w:t>
      </w:r>
      <w:r>
        <w:rPr>
          <w:rFonts w:ascii="仿宋" w:eastAsia="仿宋" w:hAnsi="仿宋"/>
          <w:bCs/>
          <w:sz w:val="21"/>
          <w:szCs w:val="21"/>
        </w:rPr>
        <w:t>建筑</w:t>
      </w:r>
      <w:r>
        <w:rPr>
          <w:rFonts w:ascii="仿宋" w:eastAsia="仿宋" w:hAnsi="仿宋" w:cs="宋体"/>
          <w:bCs/>
          <w:color w:val="000000"/>
          <w:sz w:val="21"/>
          <w:szCs w:val="21"/>
        </w:rPr>
        <w:t>负一层消防排烟风管</w:t>
      </w:r>
      <w:r>
        <w:rPr>
          <w:rFonts w:ascii="仿宋" w:eastAsia="仿宋" w:hAnsi="仿宋"/>
          <w:bCs/>
          <w:sz w:val="21"/>
          <w:szCs w:val="21"/>
        </w:rPr>
        <w:t>由于</w:t>
      </w:r>
      <w:r>
        <w:rPr>
          <w:rFonts w:ascii="仿宋" w:eastAsia="仿宋" w:hAnsi="仿宋" w:cs="宋体"/>
          <w:bCs/>
          <w:color w:val="000000"/>
          <w:sz w:val="21"/>
          <w:szCs w:val="21"/>
        </w:rPr>
        <w:t>长期处于潮湿与高温的环境下，季节交替时管壁结露严重</w:t>
      </w:r>
      <w:r>
        <w:rPr>
          <w:rFonts w:ascii="仿宋" w:eastAsia="仿宋" w:hAnsi="仿宋"/>
          <w:bCs/>
          <w:sz w:val="21"/>
          <w:szCs w:val="21"/>
        </w:rPr>
        <w:t>，损坏</w:t>
      </w:r>
      <w:r>
        <w:rPr>
          <w:rFonts w:ascii="仿宋" w:eastAsia="仿宋" w:hAnsi="仿宋" w:cs="宋体"/>
          <w:bCs/>
          <w:color w:val="000000"/>
          <w:sz w:val="21"/>
          <w:szCs w:val="21"/>
        </w:rPr>
        <w:t>消防排烟</w:t>
      </w:r>
      <w:r>
        <w:rPr>
          <w:rFonts w:ascii="仿宋" w:eastAsia="仿宋" w:hAnsi="仿宋"/>
          <w:bCs/>
          <w:sz w:val="21"/>
          <w:szCs w:val="21"/>
        </w:rPr>
        <w:t>系统，</w:t>
      </w:r>
      <w:r>
        <w:rPr>
          <w:rFonts w:ascii="仿宋" w:eastAsia="仿宋" w:hAnsi="仿宋" w:cs="宋体"/>
          <w:bCs/>
          <w:color w:val="000000"/>
          <w:sz w:val="21"/>
          <w:szCs w:val="21"/>
        </w:rPr>
        <w:t>管道生锈腐蚀，出现沙眼孔洞，</w:t>
      </w:r>
      <w:r>
        <w:rPr>
          <w:rFonts w:ascii="仿宋" w:eastAsia="仿宋" w:hAnsi="仿宋"/>
          <w:bCs/>
          <w:sz w:val="21"/>
          <w:szCs w:val="21"/>
        </w:rPr>
        <w:t>导致系统无法使用，现计划维修</w:t>
      </w:r>
      <w:r>
        <w:rPr>
          <w:rFonts w:ascii="仿宋" w:eastAsia="仿宋" w:hAnsi="仿宋" w:cs="宋体"/>
          <w:bCs/>
          <w:color w:val="000000"/>
          <w:sz w:val="21"/>
          <w:szCs w:val="21"/>
        </w:rPr>
        <w:t>通风管道进行保温</w:t>
      </w:r>
      <w:r>
        <w:rPr>
          <w:rFonts w:ascii="仿宋" w:eastAsia="仿宋" w:hAnsi="仿宋"/>
          <w:bCs/>
          <w:sz w:val="21"/>
          <w:szCs w:val="21"/>
        </w:rPr>
        <w:t>，</w:t>
      </w:r>
    </w:p>
    <w:p w:rsidR="002878B1" w:rsidRDefault="006C1091">
      <w:pPr>
        <w:pStyle w:val="a3"/>
        <w:spacing w:line="360" w:lineRule="auto"/>
        <w:ind w:firstLineChars="200" w:firstLine="436"/>
        <w:rPr>
          <w:rFonts w:ascii="仿宋" w:eastAsia="仿宋" w:hAnsi="仿宋" w:cs="宋体"/>
          <w:bCs/>
          <w:color w:val="000000"/>
          <w:sz w:val="21"/>
          <w:szCs w:val="21"/>
        </w:rPr>
      </w:pPr>
      <w:r>
        <w:rPr>
          <w:rFonts w:ascii="仿宋" w:eastAsia="仿宋" w:hAnsi="仿宋" w:cs="宋体"/>
          <w:bCs/>
          <w:color w:val="000000"/>
          <w:sz w:val="21"/>
          <w:szCs w:val="21"/>
        </w:rPr>
        <w:t>56</w:t>
      </w:r>
      <w:r>
        <w:rPr>
          <w:rFonts w:ascii="仿宋" w:eastAsia="仿宋" w:hAnsi="仿宋" w:cs="宋体"/>
          <w:bCs/>
          <w:color w:val="000000"/>
          <w:sz w:val="21"/>
          <w:szCs w:val="21"/>
        </w:rPr>
        <w:t>号建筑负一层消防排烟风管，材质为镀锌铁皮，由于负一层长期处于潮湿与高温的环境下，季节交替时管壁结露严重，导致管道生锈腐蚀，出现沙眼孔洞，</w:t>
      </w:r>
    </w:p>
    <w:p w:rsidR="002878B1" w:rsidRDefault="006C1091">
      <w:pPr>
        <w:pStyle w:val="a3"/>
        <w:spacing w:line="360" w:lineRule="auto"/>
        <w:ind w:firstLineChars="200" w:firstLine="436"/>
        <w:rPr>
          <w:rFonts w:ascii="仿宋" w:eastAsia="仿宋" w:hAnsi="仿宋" w:cs="宋体"/>
          <w:bCs/>
          <w:color w:val="000000"/>
          <w:sz w:val="21"/>
          <w:szCs w:val="21"/>
        </w:rPr>
      </w:pPr>
      <w:r>
        <w:rPr>
          <w:rFonts w:ascii="仿宋" w:eastAsia="仿宋" w:hAnsi="仿宋" w:cs="宋体"/>
          <w:bCs/>
          <w:color w:val="000000"/>
          <w:sz w:val="21"/>
          <w:szCs w:val="21"/>
        </w:rPr>
        <w:t>2</w:t>
      </w:r>
      <w:r>
        <w:rPr>
          <w:rFonts w:ascii="仿宋" w:eastAsia="仿宋" w:hAnsi="仿宋" w:cs="宋体"/>
          <w:bCs/>
          <w:color w:val="000000"/>
          <w:sz w:val="21"/>
          <w:szCs w:val="21"/>
        </w:rPr>
        <w:t>、维修位置</w:t>
      </w:r>
    </w:p>
    <w:p w:rsidR="002878B1" w:rsidRDefault="006C1091">
      <w:pPr>
        <w:pStyle w:val="a3"/>
        <w:spacing w:line="360" w:lineRule="auto"/>
        <w:ind w:firstLine="361"/>
        <w:rPr>
          <w:rFonts w:ascii="仿宋" w:eastAsia="仿宋" w:hAnsi="仿宋" w:cs="宋体"/>
          <w:bCs/>
          <w:color w:val="000000"/>
          <w:sz w:val="21"/>
          <w:szCs w:val="21"/>
        </w:rPr>
      </w:pPr>
      <w:r>
        <w:rPr>
          <w:rFonts w:ascii="仿宋" w:eastAsia="仿宋" w:hAnsi="仿宋" w:cs="宋体"/>
          <w:bCs/>
          <w:noProof/>
          <w:color w:val="000000"/>
          <w:sz w:val="21"/>
          <w:szCs w:val="21"/>
        </w:rPr>
        <w:drawing>
          <wp:inline distT="0" distB="0" distL="0" distR="0">
            <wp:extent cx="5274310" cy="2336800"/>
            <wp:effectExtent l="0" t="0" r="2540" b="6350"/>
            <wp:docPr id="577577384" name="图片 6" descr="56#暖通汇总0330_t3-模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577384" name="图片 6" descr="56#暖通汇总0330_t3-模型"/>
                    <pic:cNvPicPr>
                      <a:picLocks noChangeAspect="1" noChangeArrowheads="1"/>
                    </pic:cNvPicPr>
                  </pic:nvPicPr>
                  <pic:blipFill>
                    <a:blip r:embed="rId9" cstate="print">
                      <a:extLst>
                        <a:ext uri="{28A0092B-C50C-407E-A947-70E740481C1C}">
                          <a14:useLocalDpi xmlns:a14="http://schemas.microsoft.com/office/drawing/2010/main" val="0"/>
                        </a:ext>
                      </a:extLst>
                    </a:blip>
                    <a:srcRect t="22643" b="21848"/>
                    <a:stretch>
                      <a:fillRect/>
                    </a:stretch>
                  </pic:blipFill>
                  <pic:spPr>
                    <a:xfrm>
                      <a:off x="0" y="0"/>
                      <a:ext cx="5274310" cy="2336800"/>
                    </a:xfrm>
                    <a:prstGeom prst="rect">
                      <a:avLst/>
                    </a:prstGeom>
                    <a:noFill/>
                    <a:ln>
                      <a:noFill/>
                    </a:ln>
                  </pic:spPr>
                </pic:pic>
              </a:graphicData>
            </a:graphic>
          </wp:inline>
        </w:drawing>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3</w:t>
      </w:r>
      <w:r>
        <w:rPr>
          <w:rFonts w:ascii="仿宋" w:eastAsia="仿宋" w:hAnsi="仿宋"/>
          <w:b w:val="0"/>
          <w:bCs/>
          <w:sz w:val="21"/>
          <w:szCs w:val="21"/>
        </w:rPr>
        <w:t>、技术要求</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1</w:t>
      </w:r>
      <w:r>
        <w:rPr>
          <w:rFonts w:ascii="仿宋" w:eastAsia="仿宋" w:hAnsi="仿宋" w:cs="宋体" w:hint="eastAsia"/>
          <w:b w:val="0"/>
          <w:bCs/>
          <w:sz w:val="21"/>
          <w:szCs w:val="21"/>
        </w:rPr>
        <w:t>）橡塑保温材料</w:t>
      </w:r>
      <w:r>
        <w:rPr>
          <w:rFonts w:ascii="仿宋" w:eastAsia="仿宋" w:hAnsi="仿宋" w:cs="宋体" w:hint="eastAsia"/>
          <w:b w:val="0"/>
          <w:bCs/>
          <w:sz w:val="21"/>
          <w:szCs w:val="21"/>
        </w:rPr>
        <w:t xml:space="preserve">  </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  </w:t>
      </w:r>
      <w:r>
        <w:rPr>
          <w:rFonts w:ascii="仿宋" w:eastAsia="仿宋" w:hAnsi="仿宋" w:cs="宋体" w:hint="eastAsia"/>
          <w:b w:val="0"/>
          <w:bCs/>
          <w:sz w:val="21"/>
          <w:szCs w:val="21"/>
        </w:rPr>
        <w:t>材质：闭孔发泡橡塑海绵，符合</w:t>
      </w:r>
      <w:r>
        <w:rPr>
          <w:rFonts w:ascii="仿宋" w:eastAsia="仿宋" w:hAnsi="仿宋" w:cs="宋体" w:hint="eastAsia"/>
          <w:b w:val="0"/>
          <w:bCs/>
          <w:sz w:val="21"/>
          <w:szCs w:val="21"/>
        </w:rPr>
        <w:t>GB/T 17794-2021</w:t>
      </w:r>
      <w:r>
        <w:rPr>
          <w:rFonts w:ascii="仿宋" w:eastAsia="仿宋" w:hAnsi="仿宋" w:cs="宋体" w:hint="eastAsia"/>
          <w:b w:val="0"/>
          <w:bCs/>
          <w:sz w:val="21"/>
          <w:szCs w:val="21"/>
        </w:rPr>
        <w:t>标准，湿阻因子≥</w:t>
      </w:r>
      <w:r>
        <w:rPr>
          <w:rFonts w:ascii="仿宋" w:eastAsia="仿宋" w:hAnsi="仿宋" w:cs="宋体" w:hint="eastAsia"/>
          <w:b w:val="0"/>
          <w:bCs/>
          <w:sz w:val="21"/>
          <w:szCs w:val="21"/>
        </w:rPr>
        <w:t>15,000</w:t>
      </w:r>
      <w:r>
        <w:rPr>
          <w:rFonts w:ascii="仿宋" w:eastAsia="仿宋" w:hAnsi="仿宋" w:cs="宋体" w:hint="eastAsia"/>
          <w:b w:val="0"/>
          <w:bCs/>
          <w:sz w:val="21"/>
          <w:szCs w:val="21"/>
        </w:rPr>
        <w:t>。</w:t>
      </w:r>
      <w:r>
        <w:rPr>
          <w:rFonts w:ascii="仿宋" w:eastAsia="仿宋" w:hAnsi="仿宋" w:cs="宋体" w:hint="eastAsia"/>
          <w:b w:val="0"/>
          <w:bCs/>
          <w:sz w:val="21"/>
          <w:szCs w:val="21"/>
        </w:rPr>
        <w:t xml:space="preserve">  </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lastRenderedPageBreak/>
        <w:t xml:space="preserve">  </w:t>
      </w:r>
      <w:r>
        <w:rPr>
          <w:rFonts w:ascii="仿宋" w:eastAsia="仿宋" w:hAnsi="仿宋" w:cs="宋体" w:hint="eastAsia"/>
          <w:b w:val="0"/>
          <w:bCs/>
          <w:sz w:val="21"/>
          <w:szCs w:val="21"/>
        </w:rPr>
        <w:t>厚度：标称</w:t>
      </w:r>
      <w:r>
        <w:rPr>
          <w:rFonts w:ascii="仿宋" w:eastAsia="仿宋" w:hAnsi="仿宋" w:cs="宋体" w:hint="eastAsia"/>
          <w:b w:val="0"/>
          <w:bCs/>
          <w:sz w:val="21"/>
          <w:szCs w:val="21"/>
        </w:rPr>
        <w:t>35</w:t>
      </w:r>
      <w:r>
        <w:rPr>
          <w:rFonts w:ascii="仿宋" w:eastAsia="仿宋" w:hAnsi="仿宋" w:cs="宋体" w:hint="eastAsia"/>
          <w:b w:val="0"/>
          <w:bCs/>
          <w:sz w:val="21"/>
          <w:szCs w:val="21"/>
        </w:rPr>
        <w:t>mm</w:t>
      </w:r>
      <w:r>
        <w:rPr>
          <w:rFonts w:ascii="仿宋" w:eastAsia="仿宋" w:hAnsi="仿宋" w:cs="宋体" w:hint="eastAsia"/>
          <w:b w:val="0"/>
          <w:bCs/>
          <w:sz w:val="21"/>
          <w:szCs w:val="21"/>
        </w:rPr>
        <w:t>，实测厚度≥</w:t>
      </w:r>
      <w:r>
        <w:rPr>
          <w:rFonts w:ascii="仿宋" w:eastAsia="仿宋" w:hAnsi="仿宋" w:cs="宋体" w:hint="eastAsia"/>
          <w:b w:val="0"/>
          <w:bCs/>
          <w:sz w:val="21"/>
          <w:szCs w:val="21"/>
        </w:rPr>
        <w:t>34.5mm</w:t>
      </w:r>
      <w:r>
        <w:rPr>
          <w:rFonts w:ascii="仿宋" w:eastAsia="仿宋" w:hAnsi="仿宋" w:cs="宋体" w:hint="eastAsia"/>
          <w:b w:val="0"/>
          <w:bCs/>
          <w:sz w:val="21"/>
          <w:szCs w:val="21"/>
        </w:rPr>
        <w:t>（负偏差≤</w:t>
      </w:r>
      <w:r>
        <w:rPr>
          <w:rFonts w:ascii="仿宋" w:eastAsia="仿宋" w:hAnsi="仿宋" w:cs="宋体" w:hint="eastAsia"/>
          <w:b w:val="0"/>
          <w:bCs/>
          <w:sz w:val="21"/>
          <w:szCs w:val="21"/>
        </w:rPr>
        <w:t>0.5mm</w:t>
      </w:r>
      <w:r>
        <w:rPr>
          <w:rFonts w:ascii="仿宋" w:eastAsia="仿宋" w:hAnsi="仿宋" w:cs="宋体" w:hint="eastAsia"/>
          <w:b w:val="0"/>
          <w:bCs/>
          <w:sz w:val="21"/>
          <w:szCs w:val="21"/>
        </w:rPr>
        <w:t>）。</w:t>
      </w:r>
      <w:r>
        <w:rPr>
          <w:rFonts w:ascii="仿宋" w:eastAsia="仿宋" w:hAnsi="仿宋" w:cs="宋体" w:hint="eastAsia"/>
          <w:b w:val="0"/>
          <w:bCs/>
          <w:sz w:val="21"/>
          <w:szCs w:val="21"/>
        </w:rPr>
        <w:t xml:space="preserve">  </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  </w:t>
      </w:r>
      <w:r>
        <w:rPr>
          <w:rFonts w:ascii="仿宋" w:eastAsia="仿宋" w:hAnsi="仿宋" w:cs="宋体" w:hint="eastAsia"/>
          <w:b w:val="0"/>
          <w:bCs/>
          <w:sz w:val="21"/>
          <w:szCs w:val="21"/>
        </w:rPr>
        <w:t>防火等级：</w:t>
      </w:r>
      <w:r>
        <w:rPr>
          <w:rFonts w:ascii="仿宋" w:eastAsia="仿宋" w:hAnsi="仿宋" w:cs="宋体" w:hint="eastAsia"/>
          <w:b w:val="0"/>
          <w:bCs/>
          <w:sz w:val="21"/>
          <w:szCs w:val="21"/>
        </w:rPr>
        <w:t>B1</w:t>
      </w:r>
      <w:r>
        <w:rPr>
          <w:rFonts w:ascii="仿宋" w:eastAsia="仿宋" w:hAnsi="仿宋" w:cs="宋体" w:hint="eastAsia"/>
          <w:b w:val="0"/>
          <w:bCs/>
          <w:sz w:val="21"/>
          <w:szCs w:val="21"/>
        </w:rPr>
        <w:t>级。</w:t>
      </w:r>
      <w:r>
        <w:rPr>
          <w:rFonts w:ascii="仿宋" w:eastAsia="仿宋" w:hAnsi="仿宋" w:cs="宋体" w:hint="eastAsia"/>
          <w:b w:val="0"/>
          <w:bCs/>
          <w:sz w:val="21"/>
          <w:szCs w:val="21"/>
        </w:rPr>
        <w:t xml:space="preserve">  </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  </w:t>
      </w:r>
      <w:r>
        <w:rPr>
          <w:rFonts w:ascii="仿宋" w:eastAsia="仿宋" w:hAnsi="仿宋" w:cs="宋体" w:hint="eastAsia"/>
          <w:b w:val="0"/>
          <w:bCs/>
          <w:sz w:val="21"/>
          <w:szCs w:val="21"/>
        </w:rPr>
        <w:t>环保要求：无石棉、</w:t>
      </w:r>
      <w:r>
        <w:rPr>
          <w:rFonts w:ascii="仿宋" w:eastAsia="仿宋" w:hAnsi="仿宋" w:cs="宋体" w:hint="eastAsia"/>
          <w:b w:val="0"/>
          <w:bCs/>
          <w:sz w:val="21"/>
          <w:szCs w:val="21"/>
        </w:rPr>
        <w:t>CFCs</w:t>
      </w:r>
      <w:r>
        <w:rPr>
          <w:rFonts w:ascii="仿宋" w:eastAsia="仿宋" w:hAnsi="仿宋" w:cs="宋体" w:hint="eastAsia"/>
          <w:b w:val="0"/>
          <w:bCs/>
          <w:sz w:val="21"/>
          <w:szCs w:val="21"/>
        </w:rPr>
        <w:t>，甲醛释放量≤</w:t>
      </w:r>
      <w:r>
        <w:rPr>
          <w:rFonts w:ascii="仿宋" w:eastAsia="仿宋" w:hAnsi="仿宋" w:cs="宋体" w:hint="eastAsia"/>
          <w:b w:val="0"/>
          <w:bCs/>
          <w:sz w:val="21"/>
          <w:szCs w:val="21"/>
        </w:rPr>
        <w:t>0.03mg/m</w:t>
      </w:r>
      <w:r>
        <w:rPr>
          <w:rFonts w:ascii="Calibri" w:eastAsia="仿宋" w:hAnsi="Calibri" w:cs="Calibri"/>
          <w:b w:val="0"/>
          <w:bCs/>
          <w:sz w:val="21"/>
          <w:szCs w:val="21"/>
        </w:rPr>
        <w:t>³</w:t>
      </w:r>
      <w:r>
        <w:rPr>
          <w:rFonts w:ascii="仿宋" w:eastAsia="仿宋" w:hAnsi="仿宋" w:cs="仿宋" w:hint="eastAsia"/>
          <w:b w:val="0"/>
          <w:bCs/>
          <w:sz w:val="21"/>
          <w:szCs w:val="21"/>
        </w:rPr>
        <w:t>（</w:t>
      </w:r>
      <w:r>
        <w:rPr>
          <w:rFonts w:ascii="仿宋" w:eastAsia="仿宋" w:hAnsi="仿宋" w:cs="宋体" w:hint="eastAsia"/>
          <w:b w:val="0"/>
          <w:bCs/>
          <w:sz w:val="21"/>
          <w:szCs w:val="21"/>
        </w:rPr>
        <w:t>GB 18580-2017</w:t>
      </w:r>
      <w:r>
        <w:rPr>
          <w:rFonts w:ascii="仿宋" w:eastAsia="仿宋" w:hAnsi="仿宋" w:cs="宋体" w:hint="eastAsia"/>
          <w:b w:val="0"/>
          <w:bCs/>
          <w:sz w:val="21"/>
          <w:szCs w:val="21"/>
        </w:rPr>
        <w:t>）。</w:t>
      </w:r>
      <w:r>
        <w:rPr>
          <w:rFonts w:ascii="仿宋" w:eastAsia="仿宋" w:hAnsi="仿宋" w:cs="宋体" w:hint="eastAsia"/>
          <w:b w:val="0"/>
          <w:bCs/>
          <w:sz w:val="21"/>
          <w:szCs w:val="21"/>
        </w:rPr>
        <w:t xml:space="preserve">  </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2</w:t>
      </w:r>
      <w:r>
        <w:rPr>
          <w:rFonts w:ascii="仿宋" w:eastAsia="仿宋" w:hAnsi="仿宋" w:cs="宋体" w:hint="eastAsia"/>
          <w:b w:val="0"/>
          <w:bCs/>
          <w:sz w:val="21"/>
          <w:szCs w:val="21"/>
        </w:rPr>
        <w:t>）粘接材料</w:t>
      </w:r>
      <w:r>
        <w:rPr>
          <w:rFonts w:ascii="仿宋" w:eastAsia="仿宋" w:hAnsi="仿宋" w:cs="宋体" w:hint="eastAsia"/>
          <w:b w:val="0"/>
          <w:bCs/>
          <w:sz w:val="21"/>
          <w:szCs w:val="21"/>
        </w:rPr>
        <w:t xml:space="preserve">  </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  </w:t>
      </w:r>
      <w:r>
        <w:rPr>
          <w:rFonts w:ascii="仿宋" w:eastAsia="仿宋" w:hAnsi="仿宋" w:cs="宋体" w:hint="eastAsia"/>
          <w:b w:val="0"/>
          <w:bCs/>
          <w:sz w:val="21"/>
          <w:szCs w:val="21"/>
        </w:rPr>
        <w:t>胶水：水性橡塑专用胶（与保温材料同品牌），初粘力≥</w:t>
      </w:r>
      <w:r>
        <w:rPr>
          <w:rFonts w:ascii="仿宋" w:eastAsia="仿宋" w:hAnsi="仿宋" w:cs="宋体" w:hint="eastAsia"/>
          <w:b w:val="0"/>
          <w:bCs/>
          <w:sz w:val="21"/>
          <w:szCs w:val="21"/>
        </w:rPr>
        <w:t>0.6MPa</w:t>
      </w:r>
      <w:r>
        <w:rPr>
          <w:rFonts w:ascii="仿宋" w:eastAsia="仿宋" w:hAnsi="仿宋" w:cs="宋体" w:hint="eastAsia"/>
          <w:b w:val="0"/>
          <w:bCs/>
          <w:sz w:val="21"/>
          <w:szCs w:val="21"/>
        </w:rPr>
        <w:t>（</w:t>
      </w:r>
      <w:r>
        <w:rPr>
          <w:rFonts w:ascii="仿宋" w:eastAsia="仿宋" w:hAnsi="仿宋" w:cs="宋体" w:hint="eastAsia"/>
          <w:b w:val="0"/>
          <w:bCs/>
          <w:sz w:val="21"/>
          <w:szCs w:val="21"/>
        </w:rPr>
        <w:t>JC/T 438-2019</w:t>
      </w:r>
      <w:r>
        <w:rPr>
          <w:rFonts w:ascii="仿宋" w:eastAsia="仿宋" w:hAnsi="仿宋" w:cs="宋体" w:hint="eastAsia"/>
          <w:b w:val="0"/>
          <w:bCs/>
          <w:sz w:val="21"/>
          <w:szCs w:val="21"/>
        </w:rPr>
        <w:t>），</w:t>
      </w:r>
      <w:r>
        <w:rPr>
          <w:rFonts w:ascii="仿宋" w:eastAsia="仿宋" w:hAnsi="仿宋" w:cs="宋体" w:hint="eastAsia"/>
          <w:b w:val="0"/>
          <w:bCs/>
          <w:sz w:val="21"/>
          <w:szCs w:val="21"/>
        </w:rPr>
        <w:t>VOC</w:t>
      </w:r>
      <w:r>
        <w:rPr>
          <w:rFonts w:ascii="仿宋" w:eastAsia="仿宋" w:hAnsi="仿宋" w:cs="宋体" w:hint="eastAsia"/>
          <w:b w:val="0"/>
          <w:bCs/>
          <w:sz w:val="21"/>
          <w:szCs w:val="21"/>
        </w:rPr>
        <w:t>≤</w:t>
      </w:r>
      <w:r>
        <w:rPr>
          <w:rFonts w:ascii="仿宋" w:eastAsia="仿宋" w:hAnsi="仿宋" w:cs="宋体" w:hint="eastAsia"/>
          <w:b w:val="0"/>
          <w:bCs/>
          <w:sz w:val="21"/>
          <w:szCs w:val="21"/>
        </w:rPr>
        <w:t>50g/L</w:t>
      </w:r>
      <w:r>
        <w:rPr>
          <w:rFonts w:ascii="仿宋" w:eastAsia="仿宋" w:hAnsi="仿宋" w:cs="宋体" w:hint="eastAsia"/>
          <w:b w:val="0"/>
          <w:bCs/>
          <w:sz w:val="21"/>
          <w:szCs w:val="21"/>
        </w:rPr>
        <w:t>。</w:t>
      </w:r>
      <w:r>
        <w:rPr>
          <w:rFonts w:ascii="仿宋" w:eastAsia="仿宋" w:hAnsi="仿宋" w:cs="宋体" w:hint="eastAsia"/>
          <w:b w:val="0"/>
          <w:bCs/>
          <w:sz w:val="21"/>
          <w:szCs w:val="21"/>
        </w:rPr>
        <w:t xml:space="preserve">  </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  </w:t>
      </w:r>
      <w:r>
        <w:rPr>
          <w:rFonts w:ascii="仿宋" w:eastAsia="仿宋" w:hAnsi="仿宋" w:cs="宋体" w:hint="eastAsia"/>
          <w:b w:val="0"/>
          <w:bCs/>
          <w:sz w:val="21"/>
          <w:szCs w:val="21"/>
        </w:rPr>
        <w:t>兼容性：提供胶水与保温片的</w:t>
      </w:r>
      <w:r>
        <w:rPr>
          <w:rFonts w:ascii="仿宋" w:eastAsia="仿宋" w:hAnsi="仿宋" w:cs="宋体" w:hint="eastAsia"/>
          <w:b w:val="0"/>
          <w:bCs/>
          <w:sz w:val="21"/>
          <w:szCs w:val="21"/>
        </w:rPr>
        <w:t>72h</w:t>
      </w:r>
      <w:r>
        <w:rPr>
          <w:rFonts w:ascii="仿宋" w:eastAsia="仿宋" w:hAnsi="仿宋" w:cs="宋体" w:hint="eastAsia"/>
          <w:b w:val="0"/>
          <w:bCs/>
          <w:sz w:val="21"/>
          <w:szCs w:val="21"/>
        </w:rPr>
        <w:t>相容性测试报告（无溶胀、脱胶）。</w:t>
      </w:r>
      <w:r>
        <w:rPr>
          <w:rFonts w:ascii="仿宋" w:eastAsia="仿宋" w:hAnsi="仿宋" w:cs="宋体" w:hint="eastAsia"/>
          <w:b w:val="0"/>
          <w:bCs/>
          <w:sz w:val="21"/>
          <w:szCs w:val="21"/>
        </w:rPr>
        <w:t xml:space="preserve">   </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3</w:t>
      </w:r>
      <w:r>
        <w:rPr>
          <w:rFonts w:ascii="仿宋" w:eastAsia="仿宋" w:hAnsi="仿宋" w:cs="宋体" w:hint="eastAsia"/>
          <w:b w:val="0"/>
          <w:bCs/>
          <w:sz w:val="21"/>
          <w:szCs w:val="21"/>
        </w:rPr>
        <w:t>）基面处理</w:t>
      </w:r>
      <w:r>
        <w:rPr>
          <w:rFonts w:ascii="仿宋" w:eastAsia="仿宋" w:hAnsi="仿宋" w:cs="宋体" w:hint="eastAsia"/>
          <w:b w:val="0"/>
          <w:bCs/>
          <w:sz w:val="21"/>
          <w:szCs w:val="21"/>
        </w:rPr>
        <w:t xml:space="preserve">  </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  </w:t>
      </w:r>
      <w:r>
        <w:rPr>
          <w:rFonts w:ascii="仿宋" w:eastAsia="仿宋" w:hAnsi="仿宋" w:cs="宋体" w:hint="eastAsia"/>
          <w:b w:val="0"/>
          <w:bCs/>
          <w:sz w:val="21"/>
          <w:szCs w:val="21"/>
        </w:rPr>
        <w:t>风管表面清洁度达</w:t>
      </w:r>
      <w:r>
        <w:rPr>
          <w:rFonts w:ascii="仿宋" w:eastAsia="仿宋" w:hAnsi="仿宋" w:cs="宋体" w:hint="eastAsia"/>
          <w:b w:val="0"/>
          <w:bCs/>
          <w:sz w:val="21"/>
          <w:szCs w:val="21"/>
        </w:rPr>
        <w:t>Sa2</w:t>
      </w:r>
      <w:r>
        <w:rPr>
          <w:rFonts w:ascii="仿宋" w:eastAsia="仿宋" w:hAnsi="仿宋" w:cs="宋体" w:hint="eastAsia"/>
          <w:b w:val="0"/>
          <w:bCs/>
          <w:sz w:val="21"/>
          <w:szCs w:val="21"/>
        </w:rPr>
        <w:t>级（</w:t>
      </w:r>
      <w:r>
        <w:rPr>
          <w:rFonts w:ascii="仿宋" w:eastAsia="仿宋" w:hAnsi="仿宋" w:cs="宋体" w:hint="eastAsia"/>
          <w:b w:val="0"/>
          <w:bCs/>
          <w:sz w:val="21"/>
          <w:szCs w:val="21"/>
        </w:rPr>
        <w:t>GB 8923</w:t>
      </w:r>
      <w:r>
        <w:rPr>
          <w:rFonts w:ascii="仿宋" w:eastAsia="仿宋" w:hAnsi="仿宋" w:cs="宋体" w:hint="eastAsia"/>
          <w:b w:val="0"/>
          <w:bCs/>
          <w:sz w:val="21"/>
          <w:szCs w:val="21"/>
        </w:rPr>
        <w:t>），残留灰尘≤</w:t>
      </w:r>
      <w:r>
        <w:rPr>
          <w:rFonts w:ascii="仿宋" w:eastAsia="仿宋" w:hAnsi="仿宋" w:cs="宋体" w:hint="eastAsia"/>
          <w:b w:val="0"/>
          <w:bCs/>
          <w:sz w:val="21"/>
          <w:szCs w:val="21"/>
        </w:rPr>
        <w:t>50mg/m</w:t>
      </w:r>
      <w:r>
        <w:rPr>
          <w:rFonts w:ascii="Calibri" w:eastAsia="仿宋" w:hAnsi="Calibri" w:cs="Calibri"/>
          <w:b w:val="0"/>
          <w:bCs/>
          <w:sz w:val="21"/>
          <w:szCs w:val="21"/>
        </w:rPr>
        <w:t>²</w:t>
      </w:r>
      <w:r>
        <w:rPr>
          <w:rFonts w:ascii="仿宋" w:eastAsia="仿宋" w:hAnsi="仿宋" w:cs="仿宋" w:hint="eastAsia"/>
          <w:b w:val="0"/>
          <w:bCs/>
          <w:sz w:val="21"/>
          <w:szCs w:val="21"/>
        </w:rPr>
        <w:t>（胶带测试法）。</w:t>
      </w:r>
      <w:r>
        <w:rPr>
          <w:rFonts w:ascii="仿宋" w:eastAsia="仿宋" w:hAnsi="仿宋" w:cs="宋体" w:hint="eastAsia"/>
          <w:b w:val="0"/>
          <w:bCs/>
          <w:sz w:val="21"/>
          <w:szCs w:val="21"/>
        </w:rPr>
        <w:t xml:space="preserve">  </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  </w:t>
      </w:r>
      <w:r>
        <w:rPr>
          <w:rFonts w:ascii="仿宋" w:eastAsia="仿宋" w:hAnsi="仿宋" w:cs="宋体" w:hint="eastAsia"/>
          <w:b w:val="0"/>
          <w:bCs/>
          <w:sz w:val="21"/>
          <w:szCs w:val="21"/>
        </w:rPr>
        <w:t>含水率≤</w:t>
      </w:r>
      <w:r>
        <w:rPr>
          <w:rFonts w:ascii="仿宋" w:eastAsia="仿宋" w:hAnsi="仿宋" w:cs="宋体" w:hint="eastAsia"/>
          <w:b w:val="0"/>
          <w:bCs/>
          <w:sz w:val="21"/>
          <w:szCs w:val="21"/>
        </w:rPr>
        <w:t>8%</w:t>
      </w:r>
      <w:r>
        <w:rPr>
          <w:rFonts w:ascii="仿宋" w:eastAsia="仿宋" w:hAnsi="仿宋" w:cs="宋体" w:hint="eastAsia"/>
          <w:b w:val="0"/>
          <w:bCs/>
          <w:sz w:val="21"/>
          <w:szCs w:val="21"/>
        </w:rPr>
        <w:t>，环境温度≥</w:t>
      </w:r>
      <w:r>
        <w:rPr>
          <w:rFonts w:ascii="仿宋" w:eastAsia="仿宋" w:hAnsi="仿宋" w:cs="宋体" w:hint="eastAsia"/>
          <w:b w:val="0"/>
          <w:bCs/>
          <w:sz w:val="21"/>
          <w:szCs w:val="21"/>
        </w:rPr>
        <w:t>5</w:t>
      </w:r>
      <w:r>
        <w:rPr>
          <w:rFonts w:ascii="仿宋" w:eastAsia="仿宋" w:hAnsi="仿宋" w:cs="宋体" w:hint="eastAsia"/>
          <w:b w:val="0"/>
          <w:bCs/>
          <w:sz w:val="21"/>
          <w:szCs w:val="21"/>
        </w:rPr>
        <w:t>℃、湿度≤</w:t>
      </w:r>
      <w:r>
        <w:rPr>
          <w:rFonts w:ascii="仿宋" w:eastAsia="仿宋" w:hAnsi="仿宋" w:cs="宋体" w:hint="eastAsia"/>
          <w:b w:val="0"/>
          <w:bCs/>
          <w:sz w:val="21"/>
          <w:szCs w:val="21"/>
        </w:rPr>
        <w:t>80%</w:t>
      </w:r>
      <w:r>
        <w:rPr>
          <w:rFonts w:ascii="仿宋" w:eastAsia="仿宋" w:hAnsi="仿宋" w:cs="宋体" w:hint="eastAsia"/>
          <w:b w:val="0"/>
          <w:bCs/>
          <w:sz w:val="21"/>
          <w:szCs w:val="21"/>
        </w:rPr>
        <w:t>方可施工。</w:t>
      </w:r>
      <w:r>
        <w:rPr>
          <w:rFonts w:ascii="仿宋" w:eastAsia="仿宋" w:hAnsi="仿宋" w:cs="宋体" w:hint="eastAsia"/>
          <w:b w:val="0"/>
          <w:bCs/>
          <w:sz w:val="21"/>
          <w:szCs w:val="21"/>
        </w:rPr>
        <w:t xml:space="preserve">  </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4</w:t>
      </w:r>
      <w:r>
        <w:rPr>
          <w:rFonts w:ascii="仿宋" w:eastAsia="仿宋" w:hAnsi="仿宋" w:cs="宋体" w:hint="eastAsia"/>
          <w:b w:val="0"/>
          <w:bCs/>
          <w:sz w:val="21"/>
          <w:szCs w:val="21"/>
        </w:rPr>
        <w:t>）粘接操作</w:t>
      </w:r>
      <w:r>
        <w:rPr>
          <w:rFonts w:ascii="仿宋" w:eastAsia="仿宋" w:hAnsi="仿宋" w:cs="宋体" w:hint="eastAsia"/>
          <w:b w:val="0"/>
          <w:bCs/>
          <w:sz w:val="21"/>
          <w:szCs w:val="21"/>
        </w:rPr>
        <w:t xml:space="preserve">  </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  </w:t>
      </w:r>
      <w:r>
        <w:rPr>
          <w:rFonts w:ascii="仿宋" w:eastAsia="仿宋" w:hAnsi="仿宋" w:cs="宋体" w:hint="eastAsia"/>
          <w:b w:val="0"/>
          <w:bCs/>
          <w:sz w:val="21"/>
          <w:szCs w:val="21"/>
        </w:rPr>
        <w:t>涂胶：保温材料与风管基面双面滚涂胶水，胶层厚度</w:t>
      </w:r>
      <w:r>
        <w:rPr>
          <w:rFonts w:ascii="仿宋" w:eastAsia="仿宋" w:hAnsi="仿宋" w:cs="宋体" w:hint="eastAsia"/>
          <w:b w:val="0"/>
          <w:bCs/>
          <w:sz w:val="21"/>
          <w:szCs w:val="21"/>
        </w:rPr>
        <w:t>0.8mm</w:t>
      </w:r>
      <w:r>
        <w:rPr>
          <w:rFonts w:ascii="仿宋" w:eastAsia="仿宋" w:hAnsi="仿宋" w:cs="宋体" w:hint="eastAsia"/>
          <w:b w:val="0"/>
          <w:bCs/>
          <w:sz w:val="21"/>
          <w:szCs w:val="21"/>
        </w:rPr>
        <w:t>±</w:t>
      </w:r>
      <w:r>
        <w:rPr>
          <w:rFonts w:ascii="仿宋" w:eastAsia="仿宋" w:hAnsi="仿宋" w:cs="宋体" w:hint="eastAsia"/>
          <w:b w:val="0"/>
          <w:bCs/>
          <w:sz w:val="21"/>
          <w:szCs w:val="21"/>
        </w:rPr>
        <w:t>0.1mm</w:t>
      </w:r>
      <w:r>
        <w:rPr>
          <w:rFonts w:ascii="仿宋" w:eastAsia="仿宋" w:hAnsi="仿宋" w:cs="宋体" w:hint="eastAsia"/>
          <w:b w:val="0"/>
          <w:bCs/>
          <w:sz w:val="21"/>
          <w:szCs w:val="21"/>
        </w:rPr>
        <w:t>，静置</w:t>
      </w:r>
      <w:r>
        <w:rPr>
          <w:rFonts w:ascii="仿宋" w:eastAsia="仿宋" w:hAnsi="仿宋" w:cs="宋体" w:hint="eastAsia"/>
          <w:b w:val="0"/>
          <w:bCs/>
          <w:sz w:val="21"/>
          <w:szCs w:val="21"/>
        </w:rPr>
        <w:t>2</w:t>
      </w:r>
      <w:r>
        <w:rPr>
          <w:rFonts w:ascii="仿宋" w:eastAsia="仿宋" w:hAnsi="仿宋" w:cs="宋体" w:hint="eastAsia"/>
          <w:b w:val="0"/>
          <w:bCs/>
          <w:sz w:val="21"/>
          <w:szCs w:val="21"/>
        </w:rPr>
        <w:t>分钟至指触干。</w:t>
      </w:r>
      <w:r>
        <w:rPr>
          <w:rFonts w:ascii="仿宋" w:eastAsia="仿宋" w:hAnsi="仿宋" w:cs="宋体" w:hint="eastAsia"/>
          <w:b w:val="0"/>
          <w:bCs/>
          <w:sz w:val="21"/>
          <w:szCs w:val="21"/>
        </w:rPr>
        <w:t xml:space="preserve">  </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  </w:t>
      </w:r>
      <w:r>
        <w:rPr>
          <w:rFonts w:ascii="仿宋" w:eastAsia="仿宋" w:hAnsi="仿宋" w:cs="宋体" w:hint="eastAsia"/>
          <w:b w:val="0"/>
          <w:bCs/>
          <w:sz w:val="21"/>
          <w:szCs w:val="21"/>
        </w:rPr>
        <w:t>接缝：纵向缝置于风管顶部，</w:t>
      </w:r>
      <w:proofErr w:type="gramStart"/>
      <w:r>
        <w:rPr>
          <w:rFonts w:ascii="仿宋" w:eastAsia="仿宋" w:hAnsi="仿宋" w:cs="宋体" w:hint="eastAsia"/>
          <w:b w:val="0"/>
          <w:bCs/>
          <w:sz w:val="21"/>
          <w:szCs w:val="21"/>
        </w:rPr>
        <w:t>环向缝错开</w:t>
      </w:r>
      <w:proofErr w:type="gramEnd"/>
      <w:r>
        <w:rPr>
          <w:rFonts w:ascii="仿宋" w:eastAsia="仿宋" w:hAnsi="仿宋" w:cs="宋体" w:hint="eastAsia"/>
          <w:b w:val="0"/>
          <w:bCs/>
          <w:sz w:val="21"/>
          <w:szCs w:val="21"/>
        </w:rPr>
        <w:t>≥</w:t>
      </w:r>
      <w:r>
        <w:rPr>
          <w:rFonts w:ascii="仿宋" w:eastAsia="仿宋" w:hAnsi="仿宋" w:cs="宋体" w:hint="eastAsia"/>
          <w:b w:val="0"/>
          <w:bCs/>
          <w:sz w:val="21"/>
          <w:szCs w:val="21"/>
        </w:rPr>
        <w:t>150mm</w:t>
      </w:r>
      <w:r>
        <w:rPr>
          <w:rFonts w:ascii="仿宋" w:eastAsia="仿宋" w:hAnsi="仿宋" w:cs="宋体" w:hint="eastAsia"/>
          <w:b w:val="0"/>
          <w:bCs/>
          <w:sz w:val="21"/>
          <w:szCs w:val="21"/>
        </w:rPr>
        <w:t>；</w:t>
      </w:r>
      <w:r>
        <w:rPr>
          <w:rFonts w:ascii="仿宋" w:eastAsia="仿宋" w:hAnsi="仿宋" w:cs="宋体" w:hint="eastAsia"/>
          <w:b w:val="0"/>
          <w:bCs/>
          <w:sz w:val="21"/>
          <w:szCs w:val="21"/>
        </w:rPr>
        <w:t>T</w:t>
      </w:r>
      <w:r>
        <w:rPr>
          <w:rFonts w:ascii="仿宋" w:eastAsia="仿宋" w:hAnsi="仿宋" w:cs="宋体" w:hint="eastAsia"/>
          <w:b w:val="0"/>
          <w:bCs/>
          <w:sz w:val="21"/>
          <w:szCs w:val="21"/>
        </w:rPr>
        <w:t>型</w:t>
      </w:r>
      <w:proofErr w:type="gramStart"/>
      <w:r>
        <w:rPr>
          <w:rFonts w:ascii="仿宋" w:eastAsia="仿宋" w:hAnsi="仿宋" w:cs="宋体" w:hint="eastAsia"/>
          <w:b w:val="0"/>
          <w:bCs/>
          <w:sz w:val="21"/>
          <w:szCs w:val="21"/>
        </w:rPr>
        <w:t>接缝预贴</w:t>
      </w:r>
      <w:proofErr w:type="gramEnd"/>
      <w:r>
        <w:rPr>
          <w:rFonts w:ascii="仿宋" w:eastAsia="仿宋" w:hAnsi="仿宋" w:cs="宋体" w:hint="eastAsia"/>
          <w:b w:val="0"/>
          <w:bCs/>
          <w:sz w:val="21"/>
          <w:szCs w:val="21"/>
        </w:rPr>
        <w:t>80mm</w:t>
      </w:r>
      <w:proofErr w:type="gramStart"/>
      <w:r>
        <w:rPr>
          <w:rFonts w:ascii="仿宋" w:eastAsia="仿宋" w:hAnsi="仿宋" w:cs="宋体" w:hint="eastAsia"/>
          <w:b w:val="0"/>
          <w:bCs/>
          <w:sz w:val="21"/>
          <w:szCs w:val="21"/>
        </w:rPr>
        <w:t>宽加强</w:t>
      </w:r>
      <w:proofErr w:type="gramEnd"/>
      <w:r>
        <w:rPr>
          <w:rFonts w:ascii="仿宋" w:eastAsia="仿宋" w:hAnsi="仿宋" w:cs="宋体" w:hint="eastAsia"/>
          <w:b w:val="0"/>
          <w:bCs/>
          <w:sz w:val="21"/>
          <w:szCs w:val="21"/>
        </w:rPr>
        <w:t>带。</w:t>
      </w:r>
      <w:r>
        <w:rPr>
          <w:rFonts w:ascii="仿宋" w:eastAsia="仿宋" w:hAnsi="仿宋" w:cs="宋体" w:hint="eastAsia"/>
          <w:b w:val="0"/>
          <w:bCs/>
          <w:sz w:val="21"/>
          <w:szCs w:val="21"/>
        </w:rPr>
        <w:t xml:space="preserve">  </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  </w:t>
      </w:r>
      <w:r>
        <w:rPr>
          <w:rFonts w:ascii="仿宋" w:eastAsia="仿宋" w:hAnsi="仿宋" w:cs="宋体" w:hint="eastAsia"/>
          <w:b w:val="0"/>
          <w:bCs/>
          <w:sz w:val="21"/>
          <w:szCs w:val="21"/>
        </w:rPr>
        <w:t>压实：接缝处辊压</w:t>
      </w:r>
      <w:r>
        <w:rPr>
          <w:rFonts w:ascii="仿宋" w:eastAsia="仿宋" w:hAnsi="仿宋" w:cs="宋体" w:hint="eastAsia"/>
          <w:b w:val="0"/>
          <w:bCs/>
          <w:sz w:val="21"/>
          <w:szCs w:val="21"/>
        </w:rPr>
        <w:t>3</w:t>
      </w:r>
      <w:r>
        <w:rPr>
          <w:rFonts w:ascii="仿宋" w:eastAsia="仿宋" w:hAnsi="仿宋" w:cs="宋体" w:hint="eastAsia"/>
          <w:b w:val="0"/>
          <w:bCs/>
          <w:sz w:val="21"/>
          <w:szCs w:val="21"/>
        </w:rPr>
        <w:t>遍（压力≥</w:t>
      </w:r>
      <w:r>
        <w:rPr>
          <w:rFonts w:ascii="仿宋" w:eastAsia="仿宋" w:hAnsi="仿宋" w:cs="宋体" w:hint="eastAsia"/>
          <w:b w:val="0"/>
          <w:bCs/>
          <w:sz w:val="21"/>
          <w:szCs w:val="21"/>
        </w:rPr>
        <w:t>0.3MPa</w:t>
      </w:r>
      <w:r>
        <w:rPr>
          <w:rFonts w:ascii="仿宋" w:eastAsia="仿宋" w:hAnsi="仿宋" w:cs="宋体" w:hint="eastAsia"/>
          <w:b w:val="0"/>
          <w:bCs/>
          <w:sz w:val="21"/>
          <w:szCs w:val="21"/>
        </w:rPr>
        <w:t>），溢胶宽度≥</w:t>
      </w:r>
      <w:r>
        <w:rPr>
          <w:rFonts w:ascii="仿宋" w:eastAsia="仿宋" w:hAnsi="仿宋" w:cs="宋体" w:hint="eastAsia"/>
          <w:b w:val="0"/>
          <w:bCs/>
          <w:sz w:val="21"/>
          <w:szCs w:val="21"/>
        </w:rPr>
        <w:t>3mm</w:t>
      </w:r>
      <w:r>
        <w:rPr>
          <w:rFonts w:ascii="仿宋" w:eastAsia="仿宋" w:hAnsi="仿宋" w:cs="宋体" w:hint="eastAsia"/>
          <w:b w:val="0"/>
          <w:bCs/>
          <w:sz w:val="21"/>
          <w:szCs w:val="21"/>
        </w:rPr>
        <w:t>，固化</w:t>
      </w:r>
      <w:r>
        <w:rPr>
          <w:rFonts w:ascii="仿宋" w:eastAsia="仿宋" w:hAnsi="仿宋" w:cs="宋体" w:hint="eastAsia"/>
          <w:b w:val="0"/>
          <w:bCs/>
          <w:sz w:val="21"/>
          <w:szCs w:val="21"/>
        </w:rPr>
        <w:t>24</w:t>
      </w:r>
      <w:r>
        <w:rPr>
          <w:rFonts w:ascii="仿宋" w:eastAsia="仿宋" w:hAnsi="仿宋" w:cs="宋体" w:hint="eastAsia"/>
          <w:b w:val="0"/>
          <w:bCs/>
          <w:sz w:val="21"/>
          <w:szCs w:val="21"/>
        </w:rPr>
        <w:t>小时内禁扰动。</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（五）机械压紧式气密门观察窗更换</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1</w:t>
      </w:r>
      <w:r>
        <w:rPr>
          <w:rFonts w:ascii="仿宋" w:eastAsia="仿宋" w:hAnsi="仿宋" w:cs="宋体" w:hint="eastAsia"/>
          <w:b w:val="0"/>
          <w:bCs/>
          <w:sz w:val="21"/>
          <w:szCs w:val="21"/>
        </w:rPr>
        <w:t>、</w:t>
      </w:r>
      <w:r>
        <w:rPr>
          <w:rFonts w:ascii="仿宋" w:eastAsia="仿宋" w:hAnsi="仿宋" w:cs="宋体" w:hint="eastAsia"/>
          <w:b w:val="0"/>
          <w:bCs/>
          <w:color w:val="000000"/>
          <w:sz w:val="21"/>
          <w:szCs w:val="21"/>
        </w:rPr>
        <w:t>气密门观察窗更换的说明</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在</w:t>
      </w:r>
      <w:r>
        <w:rPr>
          <w:rFonts w:ascii="仿宋" w:eastAsia="仿宋" w:hAnsi="仿宋" w:cs="宋体" w:hint="eastAsia"/>
          <w:b w:val="0"/>
          <w:bCs/>
          <w:sz w:val="21"/>
          <w:szCs w:val="21"/>
        </w:rPr>
        <w:t>57</w:t>
      </w:r>
      <w:r>
        <w:rPr>
          <w:rFonts w:ascii="仿宋" w:eastAsia="仿宋" w:hAnsi="仿宋" w:cs="宋体" w:hint="eastAsia"/>
          <w:b w:val="0"/>
          <w:bCs/>
          <w:sz w:val="21"/>
          <w:szCs w:val="21"/>
        </w:rPr>
        <w:t>建筑</w:t>
      </w:r>
      <w:r>
        <w:rPr>
          <w:rFonts w:ascii="仿宋" w:eastAsia="仿宋" w:hAnsi="仿宋" w:cs="宋体" w:hint="eastAsia"/>
          <w:b w:val="0"/>
          <w:bCs/>
          <w:sz w:val="21"/>
          <w:szCs w:val="21"/>
        </w:rPr>
        <w:t>A14</w:t>
      </w:r>
      <w:r>
        <w:rPr>
          <w:rFonts w:ascii="仿宋" w:eastAsia="仿宋" w:hAnsi="仿宋" w:cs="宋体" w:hint="eastAsia"/>
          <w:b w:val="0"/>
          <w:bCs/>
          <w:sz w:val="21"/>
          <w:szCs w:val="21"/>
        </w:rPr>
        <w:t>核心间，机械压紧式气密门的观察窗因频繁的开闭操作而</w:t>
      </w:r>
      <w:r>
        <w:rPr>
          <w:rFonts w:ascii="仿宋" w:eastAsia="仿宋" w:hAnsi="仿宋" w:cs="宋体" w:hint="eastAsia"/>
          <w:b w:val="0"/>
          <w:bCs/>
          <w:sz w:val="21"/>
          <w:szCs w:val="21"/>
        </w:rPr>
        <w:t>与门框发生反复碰撞，产生持续性振动，这种振动传递到钢化玻璃上，导致外层钢化玻璃承受过大的应力而破裂，呈现</w:t>
      </w:r>
      <w:proofErr w:type="gramStart"/>
      <w:r>
        <w:rPr>
          <w:rFonts w:ascii="仿宋" w:eastAsia="仿宋" w:hAnsi="仿宋" w:cs="宋体" w:hint="eastAsia"/>
          <w:b w:val="0"/>
          <w:bCs/>
          <w:sz w:val="21"/>
          <w:szCs w:val="21"/>
        </w:rPr>
        <w:t>出特征</w:t>
      </w:r>
      <w:proofErr w:type="gramEnd"/>
      <w:r>
        <w:rPr>
          <w:rFonts w:ascii="仿宋" w:eastAsia="仿宋" w:hAnsi="仿宋" w:cs="宋体" w:hint="eastAsia"/>
          <w:b w:val="0"/>
          <w:bCs/>
          <w:sz w:val="21"/>
          <w:szCs w:val="21"/>
        </w:rPr>
        <w:t>性的</w:t>
      </w:r>
      <w:r>
        <w:rPr>
          <w:rFonts w:ascii="仿宋" w:eastAsia="仿宋" w:hAnsi="仿宋" w:cs="宋体" w:hint="eastAsia"/>
          <w:b w:val="0"/>
          <w:bCs/>
          <w:sz w:val="21"/>
          <w:szCs w:val="21"/>
        </w:rPr>
        <w:t>"</w:t>
      </w:r>
      <w:r>
        <w:rPr>
          <w:rFonts w:ascii="仿宋" w:eastAsia="仿宋" w:hAnsi="仿宋" w:cs="宋体" w:hint="eastAsia"/>
          <w:b w:val="0"/>
          <w:bCs/>
          <w:sz w:val="21"/>
          <w:szCs w:val="21"/>
        </w:rPr>
        <w:t>蝴蝶斑</w:t>
      </w:r>
      <w:r>
        <w:rPr>
          <w:rFonts w:ascii="仿宋" w:eastAsia="仿宋" w:hAnsi="仿宋" w:cs="宋体" w:hint="eastAsia"/>
          <w:b w:val="0"/>
          <w:bCs/>
          <w:sz w:val="21"/>
          <w:szCs w:val="21"/>
        </w:rPr>
        <w:t>"</w:t>
      </w:r>
      <w:r>
        <w:rPr>
          <w:rFonts w:ascii="仿宋" w:eastAsia="仿宋" w:hAnsi="仿宋" w:cs="宋体" w:hint="eastAsia"/>
          <w:b w:val="0"/>
          <w:bCs/>
          <w:sz w:val="21"/>
          <w:szCs w:val="21"/>
        </w:rPr>
        <w:t>状爆裂裂纹，而内层玻璃则保持完整无损。外层玻璃的破裂严重破坏了整个房间的气密性，造成密封失效，同时可视性大幅下降，使得整个机械压紧式气密门无法正常运作。为了解决这一故障，现计划采购并更换新的钢化玻璃观察窗组件，以恢复门的密封性能和视觉功能。</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2</w:t>
      </w:r>
      <w:r>
        <w:rPr>
          <w:rFonts w:ascii="仿宋" w:eastAsia="仿宋" w:hAnsi="仿宋" w:cs="宋体" w:hint="eastAsia"/>
          <w:b w:val="0"/>
          <w:bCs/>
          <w:sz w:val="21"/>
          <w:szCs w:val="21"/>
        </w:rPr>
        <w:t>、图纸</w:t>
      </w:r>
    </w:p>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noProof/>
          <w:sz w:val="21"/>
          <w:szCs w:val="21"/>
        </w:rPr>
        <w:lastRenderedPageBreak/>
        <w:drawing>
          <wp:inline distT="0" distB="0" distL="0" distR="0">
            <wp:extent cx="5274310" cy="3128645"/>
            <wp:effectExtent l="0" t="0" r="2540" b="0"/>
            <wp:docPr id="11041469" name="图片 5" descr="175342199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1469" name="图片 5" descr="17534219922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3128645"/>
                    </a:xfrm>
                    <a:prstGeom prst="rect">
                      <a:avLst/>
                    </a:prstGeom>
                    <a:noFill/>
                    <a:ln>
                      <a:noFill/>
                    </a:ln>
                  </pic:spPr>
                </pic:pic>
              </a:graphicData>
            </a:graphic>
          </wp:inline>
        </w:drawing>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3</w:t>
      </w:r>
      <w:r>
        <w:rPr>
          <w:rFonts w:ascii="仿宋" w:eastAsia="仿宋" w:hAnsi="仿宋" w:cs="宋体" w:hint="eastAsia"/>
          <w:b w:val="0"/>
          <w:bCs/>
          <w:sz w:val="21"/>
          <w:szCs w:val="21"/>
        </w:rPr>
        <w:t>、技术要求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671"/>
      </w:tblGrid>
      <w:tr w:rsidR="002878B1">
        <w:trPr>
          <w:trHeight w:val="364"/>
          <w:tblHeader/>
          <w:jc w:val="center"/>
        </w:trPr>
        <w:tc>
          <w:tcPr>
            <w:tcW w:w="891" w:type="dxa"/>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序号</w:t>
            </w:r>
          </w:p>
        </w:tc>
        <w:tc>
          <w:tcPr>
            <w:tcW w:w="8850" w:type="dxa"/>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招标要求</w:t>
            </w:r>
          </w:p>
        </w:tc>
      </w:tr>
      <w:tr w:rsidR="002878B1">
        <w:trPr>
          <w:trHeight w:val="432"/>
          <w:jc w:val="center"/>
        </w:trPr>
        <w:tc>
          <w:tcPr>
            <w:tcW w:w="891" w:type="dxa"/>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1</w:t>
            </w:r>
          </w:p>
        </w:tc>
        <w:tc>
          <w:tcPr>
            <w:tcW w:w="8850" w:type="dxa"/>
            <w:vAlign w:val="center"/>
          </w:tcPr>
          <w:p w:rsidR="002878B1" w:rsidRDefault="006C1091">
            <w:pPr>
              <w:ind w:firstLine="420"/>
              <w:jc w:val="left"/>
              <w:rPr>
                <w:rFonts w:ascii="仿宋" w:eastAsia="仿宋" w:hAnsi="仿宋" w:cs="宋体"/>
                <w:b w:val="0"/>
                <w:bCs/>
                <w:sz w:val="21"/>
                <w:szCs w:val="21"/>
              </w:rPr>
            </w:pPr>
            <w:r>
              <w:rPr>
                <w:rFonts w:ascii="仿宋" w:eastAsia="仿宋" w:hAnsi="仿宋" w:cs="宋体" w:hint="eastAsia"/>
                <w:b w:val="0"/>
                <w:bCs/>
                <w:color w:val="000000"/>
                <w:sz w:val="21"/>
                <w:szCs w:val="21"/>
              </w:rPr>
              <w:t>机械压紧式气密门观察窗更换要求：</w:t>
            </w:r>
          </w:p>
        </w:tc>
      </w:tr>
      <w:tr w:rsidR="002878B1">
        <w:trPr>
          <w:jc w:val="center"/>
        </w:trPr>
        <w:tc>
          <w:tcPr>
            <w:tcW w:w="891" w:type="dxa"/>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1.1</w:t>
            </w:r>
          </w:p>
        </w:tc>
        <w:tc>
          <w:tcPr>
            <w:tcW w:w="8850" w:type="dxa"/>
          </w:tcPr>
          <w:p w:rsidR="002878B1" w:rsidRDefault="006C1091">
            <w:pPr>
              <w:ind w:firstLine="420"/>
              <w:jc w:val="left"/>
              <w:rPr>
                <w:rFonts w:ascii="仿宋" w:eastAsia="仿宋" w:hAnsi="仿宋" w:cs="宋体"/>
                <w:b w:val="0"/>
                <w:bCs/>
                <w:sz w:val="21"/>
                <w:szCs w:val="21"/>
              </w:rPr>
            </w:pPr>
            <w:r>
              <w:rPr>
                <w:rFonts w:ascii="仿宋" w:eastAsia="仿宋" w:hAnsi="仿宋" w:cs="宋体" w:hint="eastAsia"/>
                <w:b w:val="0"/>
                <w:bCs/>
                <w:sz w:val="21"/>
                <w:szCs w:val="21"/>
              </w:rPr>
              <w:t>为满足观察窗完全匹配现有压紧式气密门使用的要求，观察窗</w:t>
            </w:r>
            <w:proofErr w:type="gramStart"/>
            <w:r>
              <w:rPr>
                <w:rFonts w:ascii="仿宋" w:eastAsia="仿宋" w:hAnsi="仿宋" w:cs="宋体" w:hint="eastAsia"/>
                <w:b w:val="0"/>
                <w:bCs/>
                <w:sz w:val="21"/>
                <w:szCs w:val="21"/>
              </w:rPr>
              <w:t>规格以们实物</w:t>
            </w:r>
            <w:proofErr w:type="gramEnd"/>
            <w:r>
              <w:rPr>
                <w:rFonts w:ascii="仿宋" w:eastAsia="仿宋" w:hAnsi="仿宋" w:cs="宋体" w:hint="eastAsia"/>
                <w:b w:val="0"/>
                <w:bCs/>
                <w:sz w:val="21"/>
                <w:szCs w:val="21"/>
              </w:rPr>
              <w:t>孔洞为准。投标人在实施中应细致把握，严格遵守各项规定。由投标人提供的所有产品和服务须符合但不限于下列规范及标准。下列规范及标准如与国家、国际最新标准相抵触时，应以国家、国际最新标准为依据。</w:t>
            </w:r>
          </w:p>
          <w:p w:rsidR="002878B1" w:rsidRDefault="006C1091">
            <w:pPr>
              <w:ind w:firstLine="420"/>
              <w:jc w:val="left"/>
              <w:rPr>
                <w:rFonts w:ascii="仿宋" w:eastAsia="仿宋" w:hAnsi="仿宋" w:cs="宋体"/>
                <w:b w:val="0"/>
                <w:bCs/>
                <w:sz w:val="21"/>
                <w:szCs w:val="21"/>
              </w:rPr>
            </w:pPr>
            <w:r>
              <w:rPr>
                <w:rFonts w:ascii="仿宋" w:eastAsia="仿宋" w:hAnsi="仿宋" w:cs="宋体" w:hint="eastAsia"/>
                <w:b w:val="0"/>
                <w:bCs/>
                <w:sz w:val="21"/>
                <w:szCs w:val="21"/>
              </w:rPr>
              <w:t>RB/T 086-2022</w:t>
            </w:r>
            <w:r>
              <w:rPr>
                <w:rFonts w:ascii="仿宋" w:eastAsia="仿宋" w:hAnsi="仿宋" w:cs="宋体" w:hint="eastAsia"/>
                <w:b w:val="0"/>
                <w:bCs/>
                <w:sz w:val="21"/>
                <w:szCs w:val="21"/>
              </w:rPr>
              <w:t>《生物安全实验室运行维护评价指南》</w:t>
            </w:r>
          </w:p>
          <w:p w:rsidR="002878B1" w:rsidRDefault="006C1091">
            <w:pPr>
              <w:ind w:firstLine="420"/>
              <w:jc w:val="left"/>
              <w:rPr>
                <w:rFonts w:ascii="仿宋" w:eastAsia="仿宋" w:hAnsi="仿宋" w:cs="宋体"/>
                <w:b w:val="0"/>
                <w:bCs/>
                <w:sz w:val="21"/>
                <w:szCs w:val="21"/>
              </w:rPr>
            </w:pPr>
            <w:r>
              <w:rPr>
                <w:rFonts w:ascii="仿宋" w:eastAsia="仿宋" w:hAnsi="仿宋" w:cs="宋体" w:hint="eastAsia"/>
                <w:b w:val="0"/>
                <w:bCs/>
                <w:sz w:val="21"/>
                <w:szCs w:val="21"/>
              </w:rPr>
              <w:t>RB/T 199-2015</w:t>
            </w:r>
            <w:r>
              <w:rPr>
                <w:rFonts w:ascii="仿宋" w:eastAsia="仿宋" w:hAnsi="仿宋" w:cs="宋体" w:hint="eastAsia"/>
                <w:b w:val="0"/>
                <w:bCs/>
                <w:sz w:val="21"/>
                <w:szCs w:val="21"/>
              </w:rPr>
              <w:t>《实验室设备生物安全性能评价技术规范》</w:t>
            </w:r>
          </w:p>
          <w:p w:rsidR="002878B1" w:rsidRDefault="006C1091">
            <w:pPr>
              <w:ind w:firstLine="420"/>
              <w:jc w:val="left"/>
              <w:rPr>
                <w:rFonts w:ascii="仿宋" w:eastAsia="仿宋" w:hAnsi="仿宋" w:cs="宋体"/>
                <w:b w:val="0"/>
                <w:bCs/>
                <w:sz w:val="21"/>
                <w:szCs w:val="21"/>
              </w:rPr>
            </w:pPr>
            <w:r>
              <w:rPr>
                <w:rFonts w:ascii="仿宋" w:eastAsia="仿宋" w:hAnsi="仿宋" w:cs="宋体" w:hint="eastAsia"/>
                <w:b w:val="0"/>
                <w:bCs/>
                <w:sz w:val="21"/>
                <w:szCs w:val="21"/>
              </w:rPr>
              <w:t>GB 50346-2011</w:t>
            </w:r>
            <w:r>
              <w:rPr>
                <w:rFonts w:ascii="仿宋" w:eastAsia="仿宋" w:hAnsi="仿宋" w:cs="宋体" w:hint="eastAsia"/>
                <w:b w:val="0"/>
                <w:bCs/>
                <w:sz w:val="21"/>
                <w:szCs w:val="21"/>
              </w:rPr>
              <w:t>《生物安全实验室建筑技术规范》</w:t>
            </w:r>
          </w:p>
          <w:p w:rsidR="002878B1" w:rsidRDefault="006C1091">
            <w:pPr>
              <w:ind w:firstLine="420"/>
              <w:jc w:val="left"/>
              <w:rPr>
                <w:rFonts w:ascii="仿宋" w:eastAsia="仿宋" w:hAnsi="仿宋"/>
                <w:b w:val="0"/>
                <w:bCs/>
                <w:sz w:val="21"/>
                <w:szCs w:val="21"/>
              </w:rPr>
            </w:pPr>
            <w:r>
              <w:rPr>
                <w:rFonts w:ascii="仿宋" w:eastAsia="仿宋" w:hAnsi="仿宋" w:cs="宋体" w:hint="eastAsia"/>
                <w:b w:val="0"/>
                <w:bCs/>
                <w:sz w:val="21"/>
                <w:szCs w:val="21"/>
              </w:rPr>
              <w:t>参考</w:t>
            </w:r>
            <w:r>
              <w:rPr>
                <w:rFonts w:ascii="仿宋" w:eastAsia="仿宋" w:hAnsi="仿宋" w:cs="宋体" w:hint="eastAsia"/>
                <w:b w:val="0"/>
                <w:bCs/>
                <w:sz w:val="21"/>
                <w:szCs w:val="21"/>
              </w:rPr>
              <w:t>GB 19489-2008</w:t>
            </w:r>
            <w:r>
              <w:rPr>
                <w:rFonts w:ascii="仿宋" w:eastAsia="仿宋" w:hAnsi="仿宋" w:cs="宋体" w:hint="eastAsia"/>
                <w:b w:val="0"/>
                <w:bCs/>
                <w:sz w:val="21"/>
                <w:szCs w:val="21"/>
              </w:rPr>
              <w:t>《实验室生物安全通用要求》</w:t>
            </w:r>
          </w:p>
        </w:tc>
      </w:tr>
      <w:tr w:rsidR="002878B1">
        <w:trPr>
          <w:trHeight w:val="90"/>
          <w:jc w:val="center"/>
        </w:trPr>
        <w:tc>
          <w:tcPr>
            <w:tcW w:w="891" w:type="dxa"/>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1.2</w:t>
            </w:r>
          </w:p>
        </w:tc>
        <w:tc>
          <w:tcPr>
            <w:tcW w:w="8850" w:type="dxa"/>
          </w:tcPr>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更换后自检验项目：结构牢固，无明显变形。气密性满足生物安全规范要求、耐受常规实验室消毒腐蚀、窗框与孔洞采用有效连接</w:t>
            </w:r>
            <w:r>
              <w:rPr>
                <w:rFonts w:ascii="仿宋" w:eastAsia="仿宋" w:hAnsi="仿宋" w:cs="宋体" w:hint="eastAsia"/>
                <w:b w:val="0"/>
                <w:bCs/>
                <w:sz w:val="21"/>
                <w:szCs w:val="21"/>
              </w:rPr>
              <w:t>,</w:t>
            </w:r>
            <w:r>
              <w:rPr>
                <w:rFonts w:ascii="仿宋" w:eastAsia="仿宋" w:hAnsi="仿宋" w:cs="宋体" w:hint="eastAsia"/>
                <w:b w:val="0"/>
                <w:bCs/>
                <w:sz w:val="21"/>
                <w:szCs w:val="21"/>
              </w:rPr>
              <w:t>满足规范要求。</w:t>
            </w:r>
          </w:p>
        </w:tc>
      </w:tr>
      <w:tr w:rsidR="002878B1">
        <w:trPr>
          <w:jc w:val="center"/>
        </w:trPr>
        <w:tc>
          <w:tcPr>
            <w:tcW w:w="891" w:type="dxa"/>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1.3</w:t>
            </w:r>
          </w:p>
        </w:tc>
        <w:tc>
          <w:tcPr>
            <w:tcW w:w="8850" w:type="dxa"/>
          </w:tcPr>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玻璃：双层中空钢化玻璃，玻璃</w:t>
            </w:r>
            <w:r>
              <w:rPr>
                <w:rFonts w:ascii="仿宋" w:eastAsia="仿宋" w:hAnsi="仿宋" w:cs="宋体" w:hint="eastAsia"/>
                <w:b w:val="0"/>
                <w:bCs/>
                <w:sz w:val="21"/>
                <w:szCs w:val="21"/>
              </w:rPr>
              <w:t>6mm+8mm</w:t>
            </w:r>
            <w:r>
              <w:rPr>
                <w:rFonts w:ascii="仿宋" w:eastAsia="仿宋" w:hAnsi="仿宋" w:cs="宋体" w:hint="eastAsia"/>
                <w:b w:val="0"/>
                <w:bCs/>
                <w:sz w:val="21"/>
                <w:szCs w:val="21"/>
              </w:rPr>
              <w:t>。</w:t>
            </w:r>
          </w:p>
        </w:tc>
      </w:tr>
      <w:tr w:rsidR="002878B1">
        <w:trPr>
          <w:jc w:val="center"/>
        </w:trPr>
        <w:tc>
          <w:tcPr>
            <w:tcW w:w="891" w:type="dxa"/>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1.4</w:t>
            </w:r>
          </w:p>
        </w:tc>
        <w:tc>
          <w:tcPr>
            <w:tcW w:w="8850" w:type="dxa"/>
            <w:vAlign w:val="center"/>
          </w:tcPr>
          <w:p w:rsidR="002878B1" w:rsidRDefault="006C1091">
            <w:pPr>
              <w:ind w:firstLine="420"/>
              <w:jc w:val="left"/>
              <w:rPr>
                <w:rFonts w:ascii="仿宋" w:eastAsia="仿宋" w:hAnsi="仿宋" w:cs="宋体"/>
                <w:b w:val="0"/>
                <w:bCs/>
                <w:sz w:val="21"/>
                <w:szCs w:val="21"/>
              </w:rPr>
            </w:pPr>
            <w:r>
              <w:rPr>
                <w:rFonts w:ascii="仿宋" w:eastAsia="仿宋" w:hAnsi="仿宋" w:cs="宋体" w:hint="eastAsia"/>
                <w:b w:val="0"/>
                <w:bCs/>
                <w:sz w:val="21"/>
                <w:szCs w:val="21"/>
              </w:rPr>
              <w:t>直径：</w:t>
            </w:r>
            <w:r>
              <w:rPr>
                <w:rFonts w:ascii="仿宋" w:eastAsia="仿宋" w:hAnsi="仿宋" w:cs="宋体" w:hint="eastAsia"/>
                <w:b w:val="0"/>
                <w:bCs/>
                <w:sz w:val="21"/>
                <w:szCs w:val="21"/>
              </w:rPr>
              <w:t>400mm</w:t>
            </w:r>
            <w:r>
              <w:rPr>
                <w:rFonts w:ascii="仿宋" w:eastAsia="仿宋" w:hAnsi="仿宋" w:cs="宋体" w:hint="eastAsia"/>
                <w:b w:val="0"/>
                <w:bCs/>
                <w:sz w:val="21"/>
                <w:szCs w:val="21"/>
              </w:rPr>
              <w:t>。</w:t>
            </w:r>
          </w:p>
        </w:tc>
      </w:tr>
      <w:tr w:rsidR="002878B1">
        <w:trPr>
          <w:jc w:val="center"/>
        </w:trPr>
        <w:tc>
          <w:tcPr>
            <w:tcW w:w="891" w:type="dxa"/>
            <w:vAlign w:val="center"/>
          </w:tcPr>
          <w:p w:rsidR="002878B1" w:rsidRDefault="006C1091">
            <w:pPr>
              <w:ind w:firstLine="420"/>
              <w:jc w:val="center"/>
              <w:rPr>
                <w:rFonts w:ascii="仿宋" w:eastAsia="仿宋" w:hAnsi="仿宋" w:cs="宋体"/>
                <w:b w:val="0"/>
                <w:bCs/>
                <w:i/>
                <w:sz w:val="21"/>
                <w:szCs w:val="21"/>
              </w:rPr>
            </w:pPr>
            <w:r>
              <w:rPr>
                <w:rFonts w:ascii="仿宋" w:eastAsia="仿宋" w:hAnsi="仿宋" w:cs="宋体" w:hint="eastAsia"/>
                <w:b w:val="0"/>
                <w:bCs/>
                <w:sz w:val="21"/>
                <w:szCs w:val="21"/>
              </w:rPr>
              <w:t>1.5</w:t>
            </w:r>
          </w:p>
        </w:tc>
        <w:tc>
          <w:tcPr>
            <w:tcW w:w="8850" w:type="dxa"/>
            <w:vAlign w:val="center"/>
          </w:tcPr>
          <w:p w:rsidR="002878B1" w:rsidRDefault="006C1091">
            <w:pPr>
              <w:ind w:firstLine="420"/>
              <w:jc w:val="left"/>
              <w:rPr>
                <w:rFonts w:ascii="仿宋" w:eastAsia="仿宋" w:hAnsi="仿宋" w:cs="宋体"/>
                <w:b w:val="0"/>
                <w:bCs/>
                <w:sz w:val="21"/>
                <w:szCs w:val="21"/>
              </w:rPr>
            </w:pPr>
            <w:r>
              <w:rPr>
                <w:rFonts w:ascii="仿宋" w:eastAsia="仿宋" w:hAnsi="仿宋" w:cs="宋体" w:hint="eastAsia"/>
                <w:b w:val="0"/>
                <w:bCs/>
                <w:sz w:val="21"/>
                <w:szCs w:val="21"/>
              </w:rPr>
              <w:t>厚度：</w:t>
            </w:r>
            <w:r>
              <w:rPr>
                <w:rFonts w:ascii="仿宋" w:eastAsia="仿宋" w:hAnsi="仿宋" w:cs="宋体" w:hint="eastAsia"/>
                <w:b w:val="0"/>
                <w:bCs/>
                <w:sz w:val="21"/>
                <w:szCs w:val="21"/>
              </w:rPr>
              <w:t>38mm</w:t>
            </w:r>
          </w:p>
        </w:tc>
      </w:tr>
      <w:tr w:rsidR="002878B1">
        <w:trPr>
          <w:jc w:val="center"/>
        </w:trPr>
        <w:tc>
          <w:tcPr>
            <w:tcW w:w="891" w:type="dxa"/>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1.</w:t>
            </w:r>
            <w:r>
              <w:rPr>
                <w:rFonts w:ascii="仿宋" w:eastAsia="仿宋" w:hAnsi="仿宋" w:cs="宋体" w:hint="eastAsia"/>
                <w:b w:val="0"/>
                <w:bCs/>
                <w:sz w:val="21"/>
                <w:szCs w:val="21"/>
              </w:rPr>
              <w:lastRenderedPageBreak/>
              <w:t>6</w:t>
            </w:r>
          </w:p>
        </w:tc>
        <w:tc>
          <w:tcPr>
            <w:tcW w:w="8850" w:type="dxa"/>
            <w:vAlign w:val="center"/>
          </w:tcPr>
          <w:p w:rsidR="002878B1" w:rsidRDefault="006C1091">
            <w:pPr>
              <w:ind w:firstLine="420"/>
              <w:jc w:val="left"/>
              <w:rPr>
                <w:rFonts w:ascii="仿宋" w:eastAsia="仿宋" w:hAnsi="仿宋" w:cs="宋体"/>
                <w:b w:val="0"/>
                <w:bCs/>
                <w:sz w:val="21"/>
                <w:szCs w:val="21"/>
              </w:rPr>
            </w:pPr>
            <w:r>
              <w:rPr>
                <w:rFonts w:ascii="仿宋" w:eastAsia="仿宋" w:hAnsi="仿宋" w:cs="宋体" w:hint="eastAsia"/>
                <w:b w:val="0"/>
                <w:bCs/>
                <w:sz w:val="21"/>
                <w:szCs w:val="21"/>
              </w:rPr>
              <w:lastRenderedPageBreak/>
              <w:t>铝条：</w:t>
            </w:r>
            <w:r>
              <w:rPr>
                <w:rFonts w:ascii="仿宋" w:eastAsia="仿宋" w:hAnsi="仿宋" w:cs="宋体" w:hint="eastAsia"/>
                <w:b w:val="0"/>
                <w:bCs/>
                <w:sz w:val="21"/>
                <w:szCs w:val="21"/>
              </w:rPr>
              <w:t>24mm</w:t>
            </w:r>
            <w:r>
              <w:rPr>
                <w:rFonts w:ascii="仿宋" w:eastAsia="仿宋" w:hAnsi="仿宋" w:cs="宋体" w:hint="eastAsia"/>
                <w:b w:val="0"/>
                <w:bCs/>
                <w:sz w:val="21"/>
                <w:szCs w:val="21"/>
              </w:rPr>
              <w:t>。</w:t>
            </w:r>
          </w:p>
        </w:tc>
      </w:tr>
      <w:tr w:rsidR="002878B1">
        <w:trPr>
          <w:jc w:val="center"/>
        </w:trPr>
        <w:tc>
          <w:tcPr>
            <w:tcW w:w="891" w:type="dxa"/>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lastRenderedPageBreak/>
              <w:t>1.7</w:t>
            </w:r>
          </w:p>
        </w:tc>
        <w:tc>
          <w:tcPr>
            <w:tcW w:w="8850" w:type="dxa"/>
            <w:vAlign w:val="center"/>
          </w:tcPr>
          <w:p w:rsidR="002878B1" w:rsidRDefault="006C1091">
            <w:pPr>
              <w:ind w:firstLine="420"/>
              <w:jc w:val="left"/>
              <w:rPr>
                <w:rFonts w:ascii="仿宋" w:eastAsia="仿宋" w:hAnsi="仿宋" w:cs="宋体"/>
                <w:b w:val="0"/>
                <w:bCs/>
                <w:sz w:val="21"/>
                <w:szCs w:val="21"/>
              </w:rPr>
            </w:pPr>
            <w:r>
              <w:rPr>
                <w:rFonts w:ascii="仿宋" w:eastAsia="仿宋" w:hAnsi="仿宋" w:cs="宋体" w:hint="eastAsia"/>
                <w:b w:val="0"/>
                <w:bCs/>
                <w:sz w:val="21"/>
                <w:szCs w:val="21"/>
              </w:rPr>
              <w:t>A19</w:t>
            </w:r>
            <w:r>
              <w:rPr>
                <w:rFonts w:ascii="仿宋" w:eastAsia="仿宋" w:hAnsi="仿宋" w:cs="宋体" w:hint="eastAsia"/>
                <w:b w:val="0"/>
                <w:bCs/>
                <w:sz w:val="21"/>
                <w:szCs w:val="21"/>
              </w:rPr>
              <w:t>核心间密闭门观察窗密封胶处理。</w:t>
            </w:r>
          </w:p>
        </w:tc>
      </w:tr>
      <w:tr w:rsidR="002878B1">
        <w:trPr>
          <w:jc w:val="center"/>
        </w:trPr>
        <w:tc>
          <w:tcPr>
            <w:tcW w:w="891" w:type="dxa"/>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1.8</w:t>
            </w:r>
          </w:p>
        </w:tc>
        <w:tc>
          <w:tcPr>
            <w:tcW w:w="8850" w:type="dxa"/>
            <w:vAlign w:val="center"/>
          </w:tcPr>
          <w:p w:rsidR="002878B1" w:rsidRDefault="006C1091">
            <w:pPr>
              <w:ind w:firstLine="420"/>
              <w:jc w:val="left"/>
              <w:rPr>
                <w:rFonts w:ascii="仿宋" w:eastAsia="仿宋" w:hAnsi="仿宋" w:cs="宋体"/>
                <w:b w:val="0"/>
                <w:bCs/>
                <w:sz w:val="21"/>
                <w:szCs w:val="21"/>
              </w:rPr>
            </w:pPr>
            <w:r>
              <w:rPr>
                <w:rFonts w:ascii="仿宋" w:eastAsia="仿宋" w:hAnsi="仿宋" w:cs="Segoe UI"/>
                <w:b w:val="0"/>
                <w:bCs/>
                <w:sz w:val="21"/>
                <w:szCs w:val="21"/>
                <w:shd w:val="clear" w:color="auto" w:fill="FFFFFF"/>
              </w:rPr>
              <w:t>严禁使用普通玻璃替代钢化玻璃</w:t>
            </w:r>
            <w:r>
              <w:rPr>
                <w:rFonts w:ascii="仿宋" w:eastAsia="仿宋" w:hAnsi="仿宋" w:cs="宋体" w:hint="eastAsia"/>
                <w:b w:val="0"/>
                <w:bCs/>
                <w:sz w:val="21"/>
                <w:szCs w:val="21"/>
              </w:rPr>
              <w:t>。</w:t>
            </w:r>
          </w:p>
        </w:tc>
      </w:tr>
      <w:tr w:rsidR="002878B1">
        <w:trPr>
          <w:jc w:val="center"/>
        </w:trPr>
        <w:tc>
          <w:tcPr>
            <w:tcW w:w="891" w:type="dxa"/>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1.9</w:t>
            </w:r>
          </w:p>
        </w:tc>
        <w:tc>
          <w:tcPr>
            <w:tcW w:w="8850" w:type="dxa"/>
            <w:vAlign w:val="center"/>
          </w:tcPr>
          <w:p w:rsidR="002878B1" w:rsidRDefault="006C1091">
            <w:pPr>
              <w:ind w:firstLine="420"/>
              <w:jc w:val="left"/>
              <w:rPr>
                <w:rFonts w:ascii="仿宋" w:eastAsia="仿宋" w:hAnsi="仿宋" w:cs="Segoe UI"/>
                <w:b w:val="0"/>
                <w:bCs/>
                <w:sz w:val="21"/>
                <w:szCs w:val="21"/>
                <w:shd w:val="clear" w:color="auto" w:fill="FFFFFF"/>
              </w:rPr>
            </w:pPr>
            <w:r>
              <w:rPr>
                <w:rFonts w:ascii="仿宋" w:eastAsia="仿宋" w:hAnsi="仿宋" w:cs="Segoe UI"/>
                <w:b w:val="0"/>
                <w:bCs/>
                <w:sz w:val="21"/>
                <w:szCs w:val="21"/>
                <w:shd w:val="clear" w:color="auto" w:fill="FFFFFF"/>
              </w:rPr>
              <w:t>拆卸过程中禁止用金属硬物敲击法兰密封面，防止产生凹痕影响密封</w:t>
            </w:r>
            <w:r>
              <w:rPr>
                <w:rFonts w:ascii="仿宋" w:eastAsia="仿宋" w:hAnsi="仿宋" w:cs="Segoe UI" w:hint="eastAsia"/>
                <w:b w:val="0"/>
                <w:bCs/>
                <w:sz w:val="21"/>
                <w:szCs w:val="21"/>
                <w:shd w:val="clear" w:color="auto" w:fill="FFFFFF"/>
              </w:rPr>
              <w:t>。</w:t>
            </w:r>
          </w:p>
        </w:tc>
      </w:tr>
      <w:tr w:rsidR="002878B1">
        <w:trPr>
          <w:jc w:val="center"/>
        </w:trPr>
        <w:tc>
          <w:tcPr>
            <w:tcW w:w="891" w:type="dxa"/>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1.10</w:t>
            </w:r>
          </w:p>
        </w:tc>
        <w:tc>
          <w:tcPr>
            <w:tcW w:w="8850" w:type="dxa"/>
            <w:vAlign w:val="center"/>
          </w:tcPr>
          <w:p w:rsidR="002878B1" w:rsidRDefault="006C1091">
            <w:pPr>
              <w:ind w:firstLine="420"/>
              <w:jc w:val="left"/>
              <w:rPr>
                <w:rFonts w:ascii="仿宋" w:eastAsia="仿宋" w:hAnsi="仿宋" w:cs="宋体"/>
                <w:b w:val="0"/>
                <w:bCs/>
                <w:sz w:val="21"/>
                <w:szCs w:val="21"/>
              </w:rPr>
            </w:pPr>
            <w:r>
              <w:rPr>
                <w:rFonts w:ascii="仿宋" w:eastAsia="仿宋" w:hAnsi="仿宋" w:cs="宋体" w:hint="eastAsia"/>
                <w:b w:val="0"/>
                <w:bCs/>
                <w:sz w:val="21"/>
                <w:szCs w:val="21"/>
              </w:rPr>
              <w:t>所有更换过程和结果必须符合国家相应标准。</w:t>
            </w:r>
          </w:p>
        </w:tc>
      </w:tr>
      <w:tr w:rsidR="002878B1">
        <w:trPr>
          <w:jc w:val="center"/>
        </w:trPr>
        <w:tc>
          <w:tcPr>
            <w:tcW w:w="891" w:type="dxa"/>
            <w:vAlign w:val="center"/>
          </w:tcPr>
          <w:p w:rsidR="002878B1" w:rsidRDefault="006C1091">
            <w:pPr>
              <w:ind w:firstLine="420"/>
              <w:jc w:val="center"/>
              <w:rPr>
                <w:rFonts w:ascii="仿宋" w:eastAsia="仿宋" w:hAnsi="仿宋" w:cs="宋体"/>
                <w:b w:val="0"/>
                <w:bCs/>
                <w:sz w:val="21"/>
                <w:szCs w:val="21"/>
              </w:rPr>
            </w:pPr>
            <w:r>
              <w:rPr>
                <w:rFonts w:ascii="仿宋" w:eastAsia="仿宋" w:hAnsi="仿宋" w:cs="宋体" w:hint="eastAsia"/>
                <w:b w:val="0"/>
                <w:bCs/>
                <w:sz w:val="21"/>
                <w:szCs w:val="21"/>
              </w:rPr>
              <w:t>1.11</w:t>
            </w:r>
          </w:p>
        </w:tc>
        <w:tc>
          <w:tcPr>
            <w:tcW w:w="8850" w:type="dxa"/>
            <w:vAlign w:val="center"/>
          </w:tcPr>
          <w:p w:rsidR="002878B1" w:rsidRDefault="006C1091">
            <w:pPr>
              <w:ind w:firstLine="420"/>
              <w:jc w:val="left"/>
              <w:rPr>
                <w:rFonts w:ascii="仿宋" w:eastAsia="仿宋" w:hAnsi="仿宋" w:cs="宋体"/>
                <w:b w:val="0"/>
                <w:bCs/>
                <w:sz w:val="21"/>
                <w:szCs w:val="21"/>
              </w:rPr>
            </w:pPr>
            <w:r>
              <w:rPr>
                <w:rFonts w:ascii="仿宋" w:eastAsia="仿宋" w:hAnsi="仿宋" w:cs="Segoe UI"/>
                <w:b w:val="0"/>
                <w:bCs/>
                <w:sz w:val="21"/>
                <w:szCs w:val="21"/>
                <w:shd w:val="clear" w:color="auto" w:fill="FFFFFF"/>
              </w:rPr>
              <w:t>将碎玻璃装入硬质厚塑料袋，贴</w:t>
            </w:r>
            <w:r>
              <w:rPr>
                <w:rFonts w:ascii="仿宋" w:eastAsia="仿宋" w:hAnsi="仿宋" w:cs="Segoe UI"/>
                <w:b w:val="0"/>
                <w:bCs/>
                <w:sz w:val="21"/>
                <w:szCs w:val="21"/>
                <w:shd w:val="clear" w:color="auto" w:fill="FFFFFF"/>
              </w:rPr>
              <w:t>“</w:t>
            </w:r>
            <w:r>
              <w:rPr>
                <w:rFonts w:ascii="仿宋" w:eastAsia="仿宋" w:hAnsi="仿宋" w:cs="Segoe UI"/>
                <w:b w:val="0"/>
                <w:bCs/>
                <w:sz w:val="21"/>
                <w:szCs w:val="21"/>
                <w:shd w:val="clear" w:color="auto" w:fill="FFFFFF"/>
              </w:rPr>
              <w:t>碎玻璃危险</w:t>
            </w:r>
            <w:r>
              <w:rPr>
                <w:rFonts w:ascii="仿宋" w:eastAsia="仿宋" w:hAnsi="仿宋" w:cs="Segoe UI"/>
                <w:b w:val="0"/>
                <w:bCs/>
                <w:sz w:val="21"/>
                <w:szCs w:val="21"/>
                <w:shd w:val="clear" w:color="auto" w:fill="FFFFFF"/>
              </w:rPr>
              <w:t>”</w:t>
            </w:r>
            <w:r>
              <w:rPr>
                <w:rFonts w:ascii="仿宋" w:eastAsia="仿宋" w:hAnsi="仿宋" w:cs="Segoe UI"/>
                <w:b w:val="0"/>
                <w:bCs/>
                <w:sz w:val="21"/>
                <w:szCs w:val="21"/>
                <w:shd w:val="clear" w:color="auto" w:fill="FFFFFF"/>
              </w:rPr>
              <w:t>标识</w:t>
            </w:r>
            <w:r>
              <w:rPr>
                <w:rFonts w:ascii="仿宋" w:eastAsia="仿宋" w:hAnsi="仿宋" w:cs="Segoe UI" w:hint="eastAsia"/>
                <w:b w:val="0"/>
                <w:bCs/>
                <w:sz w:val="21"/>
                <w:szCs w:val="21"/>
                <w:shd w:val="clear" w:color="auto" w:fill="FFFFFF"/>
              </w:rPr>
              <w:t>，</w:t>
            </w:r>
            <w:proofErr w:type="gramStart"/>
            <w:r>
              <w:rPr>
                <w:rFonts w:ascii="仿宋" w:eastAsia="仿宋" w:hAnsi="仿宋" w:cs="Segoe UI"/>
                <w:b w:val="0"/>
                <w:bCs/>
                <w:sz w:val="21"/>
                <w:szCs w:val="21"/>
                <w:shd w:val="clear" w:color="auto" w:fill="FFFFFF"/>
              </w:rPr>
              <w:t>交</w:t>
            </w:r>
            <w:r>
              <w:rPr>
                <w:rFonts w:ascii="仿宋" w:eastAsia="仿宋" w:hAnsi="仿宋" w:cs="Segoe UI" w:hint="eastAsia"/>
                <w:b w:val="0"/>
                <w:bCs/>
                <w:sz w:val="21"/>
                <w:szCs w:val="21"/>
                <w:shd w:val="clear" w:color="auto" w:fill="FFFFFF"/>
              </w:rPr>
              <w:t>危废</w:t>
            </w:r>
            <w:proofErr w:type="gramEnd"/>
            <w:r>
              <w:rPr>
                <w:rFonts w:ascii="仿宋" w:eastAsia="仿宋" w:hAnsi="仿宋" w:cs="Segoe UI"/>
                <w:b w:val="0"/>
                <w:bCs/>
                <w:sz w:val="21"/>
                <w:szCs w:val="21"/>
                <w:shd w:val="clear" w:color="auto" w:fill="FFFFFF"/>
              </w:rPr>
              <w:t>站统一回收</w:t>
            </w:r>
            <w:r>
              <w:rPr>
                <w:rFonts w:ascii="仿宋" w:eastAsia="仿宋" w:hAnsi="仿宋" w:cs="Segoe UI" w:hint="eastAsia"/>
                <w:b w:val="0"/>
                <w:bCs/>
                <w:sz w:val="21"/>
                <w:szCs w:val="21"/>
                <w:shd w:val="clear" w:color="auto" w:fill="FFFFFF"/>
              </w:rPr>
              <w:t>处理</w:t>
            </w:r>
            <w:r>
              <w:rPr>
                <w:rFonts w:ascii="仿宋" w:eastAsia="仿宋" w:hAnsi="仿宋" w:cs="Segoe UI"/>
                <w:b w:val="0"/>
                <w:bCs/>
                <w:sz w:val="21"/>
                <w:szCs w:val="21"/>
                <w:shd w:val="clear" w:color="auto" w:fill="FFFFFF"/>
              </w:rPr>
              <w:t>。</w:t>
            </w:r>
          </w:p>
        </w:tc>
      </w:tr>
    </w:tbl>
    <w:p w:rsidR="002878B1" w:rsidRDefault="006C1091">
      <w:pPr>
        <w:pStyle w:val="a3"/>
        <w:spacing w:line="360" w:lineRule="auto"/>
        <w:ind w:firstLineChars="200" w:firstLine="436"/>
        <w:rPr>
          <w:rFonts w:ascii="仿宋" w:eastAsia="仿宋" w:hAnsi="仿宋" w:cs="宋体"/>
          <w:bCs/>
          <w:color w:val="000000"/>
          <w:sz w:val="21"/>
          <w:szCs w:val="21"/>
        </w:rPr>
      </w:pPr>
      <w:r>
        <w:rPr>
          <w:rFonts w:ascii="仿宋" w:eastAsia="仿宋" w:hAnsi="仿宋" w:cs="宋体"/>
          <w:bCs/>
          <w:color w:val="000000"/>
          <w:sz w:val="21"/>
          <w:szCs w:val="21"/>
        </w:rPr>
        <w:t>4</w:t>
      </w:r>
      <w:r>
        <w:rPr>
          <w:rFonts w:ascii="仿宋" w:eastAsia="仿宋" w:hAnsi="仿宋" w:cs="宋体"/>
          <w:bCs/>
          <w:color w:val="000000"/>
          <w:sz w:val="21"/>
          <w:szCs w:val="21"/>
        </w:rPr>
        <w:t>、工作程序</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1</w:t>
      </w:r>
      <w:r>
        <w:rPr>
          <w:rFonts w:ascii="仿宋" w:eastAsia="仿宋" w:hAnsi="仿宋" w:cs="宋体" w:hint="eastAsia"/>
          <w:b w:val="0"/>
          <w:bCs/>
          <w:sz w:val="21"/>
          <w:szCs w:val="21"/>
        </w:rPr>
        <w:t>）</w:t>
      </w:r>
      <w:r>
        <w:rPr>
          <w:rFonts w:ascii="仿宋" w:eastAsia="仿宋" w:hAnsi="仿宋" w:cs="宋体"/>
          <w:b w:val="0"/>
          <w:bCs/>
          <w:sz w:val="21"/>
          <w:szCs w:val="21"/>
        </w:rPr>
        <w:t>故障确认</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a</w:t>
      </w:r>
      <w:r>
        <w:rPr>
          <w:rFonts w:ascii="仿宋" w:eastAsia="仿宋" w:hAnsi="仿宋" w:cs="宋体"/>
          <w:b w:val="0"/>
          <w:bCs/>
          <w:sz w:val="21"/>
          <w:szCs w:val="21"/>
        </w:rPr>
        <w:t>发现观察窗钢化玻璃出现裂纹、碎裂或明显视线受阻时，立即停止使用该观察孔。</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b</w:t>
      </w:r>
      <w:r>
        <w:rPr>
          <w:rFonts w:ascii="仿宋" w:eastAsia="仿宋" w:hAnsi="仿宋" w:cs="宋体"/>
          <w:b w:val="0"/>
          <w:bCs/>
          <w:sz w:val="21"/>
          <w:szCs w:val="21"/>
        </w:rPr>
        <w:t>检查门体压紧机构是否因玻璃碎片卡滞，必要时先将门体切换至</w:t>
      </w:r>
      <w:r>
        <w:rPr>
          <w:rFonts w:ascii="仿宋" w:eastAsia="仿宋" w:hAnsi="仿宋" w:cs="宋体"/>
          <w:b w:val="0"/>
          <w:bCs/>
          <w:sz w:val="21"/>
          <w:szCs w:val="21"/>
        </w:rPr>
        <w:t>“</w:t>
      </w:r>
      <w:r>
        <w:rPr>
          <w:rFonts w:ascii="仿宋" w:eastAsia="仿宋" w:hAnsi="仿宋" w:cs="宋体"/>
          <w:b w:val="0"/>
          <w:bCs/>
          <w:sz w:val="21"/>
          <w:szCs w:val="21"/>
        </w:rPr>
        <w:t>手动松开</w:t>
      </w:r>
      <w:r>
        <w:rPr>
          <w:rFonts w:ascii="仿宋" w:eastAsia="仿宋" w:hAnsi="仿宋" w:cs="宋体"/>
          <w:b w:val="0"/>
          <w:bCs/>
          <w:sz w:val="21"/>
          <w:szCs w:val="21"/>
        </w:rPr>
        <w:t>”</w:t>
      </w:r>
      <w:r>
        <w:rPr>
          <w:rFonts w:ascii="仿宋" w:eastAsia="仿宋" w:hAnsi="仿宋" w:cs="宋体"/>
          <w:b w:val="0"/>
          <w:bCs/>
          <w:sz w:val="21"/>
          <w:szCs w:val="21"/>
        </w:rPr>
        <w:t>位，避免因继续压紧造成二次损伤。</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2</w:t>
      </w:r>
      <w:r>
        <w:rPr>
          <w:rFonts w:ascii="仿宋" w:eastAsia="仿宋" w:hAnsi="仿宋" w:cs="宋体" w:hint="eastAsia"/>
          <w:b w:val="0"/>
          <w:bCs/>
          <w:sz w:val="21"/>
          <w:szCs w:val="21"/>
        </w:rPr>
        <w:t>）</w:t>
      </w:r>
      <w:r>
        <w:rPr>
          <w:rFonts w:ascii="仿宋" w:eastAsia="仿宋" w:hAnsi="仿宋" w:cs="宋体"/>
          <w:b w:val="0"/>
          <w:bCs/>
          <w:sz w:val="21"/>
          <w:szCs w:val="21"/>
        </w:rPr>
        <w:t>安全措施</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a</w:t>
      </w:r>
      <w:r>
        <w:rPr>
          <w:rFonts w:ascii="仿宋" w:eastAsia="仿宋" w:hAnsi="仿宋" w:cs="宋体"/>
          <w:b w:val="0"/>
          <w:bCs/>
          <w:sz w:val="21"/>
          <w:szCs w:val="21"/>
        </w:rPr>
        <w:t>确认</w:t>
      </w:r>
      <w:r>
        <w:rPr>
          <w:rFonts w:ascii="仿宋" w:eastAsia="仿宋" w:hAnsi="仿宋" w:cs="宋体" w:hint="eastAsia"/>
          <w:b w:val="0"/>
          <w:bCs/>
          <w:sz w:val="21"/>
          <w:szCs w:val="21"/>
        </w:rPr>
        <w:t>房间及所在系统状态，</w:t>
      </w:r>
      <w:r>
        <w:rPr>
          <w:rFonts w:ascii="仿宋" w:eastAsia="仿宋" w:hAnsi="仿宋" w:cs="宋体"/>
          <w:b w:val="0"/>
          <w:bCs/>
          <w:sz w:val="21"/>
          <w:szCs w:val="21"/>
        </w:rPr>
        <w:t>无</w:t>
      </w:r>
      <w:r>
        <w:rPr>
          <w:rFonts w:ascii="仿宋" w:eastAsia="仿宋" w:hAnsi="仿宋" w:cs="宋体" w:hint="eastAsia"/>
          <w:b w:val="0"/>
          <w:bCs/>
          <w:sz w:val="21"/>
          <w:szCs w:val="21"/>
        </w:rPr>
        <w:t>影响</w:t>
      </w:r>
      <w:r>
        <w:rPr>
          <w:rFonts w:ascii="仿宋" w:eastAsia="仿宋" w:hAnsi="仿宋" w:cs="宋体"/>
          <w:b w:val="0"/>
          <w:bCs/>
          <w:sz w:val="21"/>
          <w:szCs w:val="21"/>
        </w:rPr>
        <w:t>方可操作。</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b</w:t>
      </w:r>
      <w:r>
        <w:rPr>
          <w:rFonts w:ascii="仿宋" w:eastAsia="仿宋" w:hAnsi="仿宋" w:cs="宋体"/>
          <w:b w:val="0"/>
          <w:bCs/>
          <w:sz w:val="21"/>
          <w:szCs w:val="21"/>
        </w:rPr>
        <w:t>佩戴防割手套、护目镜，防止玻璃碎片划伤。</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c</w:t>
      </w:r>
      <w:r>
        <w:rPr>
          <w:rFonts w:ascii="仿宋" w:eastAsia="仿宋" w:hAnsi="仿宋" w:cs="宋体"/>
          <w:b w:val="0"/>
          <w:bCs/>
          <w:sz w:val="21"/>
          <w:szCs w:val="21"/>
        </w:rPr>
        <w:t>在门内外两侧设置警戒围栏及警示标识。</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3</w:t>
      </w:r>
      <w:r>
        <w:rPr>
          <w:rFonts w:ascii="仿宋" w:eastAsia="仿宋" w:hAnsi="仿宋" w:cs="宋体" w:hint="eastAsia"/>
          <w:b w:val="0"/>
          <w:bCs/>
          <w:sz w:val="21"/>
          <w:szCs w:val="21"/>
        </w:rPr>
        <w:t>）</w:t>
      </w:r>
      <w:r>
        <w:rPr>
          <w:rFonts w:ascii="仿宋" w:eastAsia="仿宋" w:hAnsi="仿宋" w:cs="宋体"/>
          <w:b w:val="0"/>
          <w:bCs/>
          <w:sz w:val="21"/>
          <w:szCs w:val="21"/>
        </w:rPr>
        <w:t>拆卸步骤</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a</w:t>
      </w:r>
      <w:proofErr w:type="gramStart"/>
      <w:r>
        <w:rPr>
          <w:rFonts w:ascii="仿宋" w:eastAsia="仿宋" w:hAnsi="仿宋" w:cs="宋体" w:hint="eastAsia"/>
          <w:b w:val="0"/>
          <w:bCs/>
          <w:sz w:val="21"/>
          <w:szCs w:val="21"/>
        </w:rPr>
        <w:t>扭</w:t>
      </w:r>
      <w:r>
        <w:rPr>
          <w:rFonts w:ascii="仿宋" w:eastAsia="仿宋" w:hAnsi="仿宋" w:cs="宋体"/>
          <w:b w:val="0"/>
          <w:bCs/>
          <w:sz w:val="21"/>
          <w:szCs w:val="21"/>
        </w:rPr>
        <w:t>松机械</w:t>
      </w:r>
      <w:proofErr w:type="gramEnd"/>
      <w:r>
        <w:rPr>
          <w:rFonts w:ascii="仿宋" w:eastAsia="仿宋" w:hAnsi="仿宋" w:cs="宋体"/>
          <w:b w:val="0"/>
          <w:bCs/>
          <w:sz w:val="21"/>
          <w:szCs w:val="21"/>
        </w:rPr>
        <w:t>压紧装置：逆时针旋松观察窗外圈均布的锁紧块（或压紧螺栓）</w:t>
      </w:r>
      <w:r>
        <w:rPr>
          <w:rFonts w:ascii="仿宋" w:eastAsia="仿宋" w:hAnsi="仿宋" w:cs="宋体"/>
          <w:b w:val="0"/>
          <w:bCs/>
          <w:sz w:val="21"/>
          <w:szCs w:val="21"/>
        </w:rPr>
        <w:t>5</w:t>
      </w:r>
      <w:r>
        <w:rPr>
          <w:rFonts w:ascii="仿宋" w:eastAsia="仿宋" w:hAnsi="仿宋" w:cs="宋体"/>
          <w:b w:val="0"/>
          <w:bCs/>
          <w:sz w:val="21"/>
          <w:szCs w:val="21"/>
        </w:rPr>
        <w:t>～</w:t>
      </w:r>
      <w:r>
        <w:rPr>
          <w:rFonts w:ascii="仿宋" w:eastAsia="仿宋" w:hAnsi="仿宋" w:cs="宋体"/>
          <w:b w:val="0"/>
          <w:bCs/>
          <w:sz w:val="21"/>
          <w:szCs w:val="21"/>
        </w:rPr>
        <w:t>6</w:t>
      </w:r>
      <w:r>
        <w:rPr>
          <w:rFonts w:ascii="仿宋" w:eastAsia="仿宋" w:hAnsi="仿宋" w:cs="宋体"/>
          <w:b w:val="0"/>
          <w:bCs/>
          <w:sz w:val="21"/>
          <w:szCs w:val="21"/>
        </w:rPr>
        <w:t>圈即可，无需完全卸下。</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b</w:t>
      </w:r>
      <w:r>
        <w:rPr>
          <w:rFonts w:ascii="仿宋" w:eastAsia="仿宋" w:hAnsi="仿宋" w:cs="宋体"/>
          <w:b w:val="0"/>
          <w:bCs/>
          <w:sz w:val="21"/>
          <w:szCs w:val="21"/>
        </w:rPr>
        <w:t>取下压圈</w:t>
      </w:r>
      <w:r>
        <w:rPr>
          <w:rFonts w:ascii="仿宋" w:eastAsia="仿宋" w:hAnsi="仿宋" w:cs="宋体"/>
          <w:b w:val="0"/>
          <w:bCs/>
          <w:sz w:val="21"/>
          <w:szCs w:val="21"/>
        </w:rPr>
        <w:t>/</w:t>
      </w:r>
      <w:r>
        <w:rPr>
          <w:rFonts w:ascii="仿宋" w:eastAsia="仿宋" w:hAnsi="仿宋" w:cs="宋体"/>
          <w:b w:val="0"/>
          <w:bCs/>
          <w:sz w:val="21"/>
          <w:szCs w:val="21"/>
        </w:rPr>
        <w:t>盖板：若设备为快拆结构，可直接将含玻璃的后端组件整体抽出；若为分体结构，先移除外压圈，再取出碎玻璃。</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c</w:t>
      </w:r>
      <w:r>
        <w:rPr>
          <w:rFonts w:ascii="仿宋" w:eastAsia="仿宋" w:hAnsi="仿宋" w:cs="宋体"/>
          <w:b w:val="0"/>
          <w:bCs/>
          <w:sz w:val="21"/>
          <w:szCs w:val="21"/>
        </w:rPr>
        <w:t>清理：用硬质塑料刮板彻底清除密封槽内玻璃碎屑和旧密封垫，避免损伤密封面。</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4</w:t>
      </w:r>
      <w:r>
        <w:rPr>
          <w:rFonts w:ascii="仿宋" w:eastAsia="仿宋" w:hAnsi="仿宋" w:cs="宋体" w:hint="eastAsia"/>
          <w:b w:val="0"/>
          <w:bCs/>
          <w:sz w:val="21"/>
          <w:szCs w:val="21"/>
        </w:rPr>
        <w:t>）</w:t>
      </w:r>
      <w:r>
        <w:rPr>
          <w:rFonts w:ascii="仿宋" w:eastAsia="仿宋" w:hAnsi="仿宋" w:cs="宋体"/>
          <w:b w:val="0"/>
          <w:bCs/>
          <w:sz w:val="21"/>
          <w:szCs w:val="21"/>
        </w:rPr>
        <w:t>备件检查</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a</w:t>
      </w:r>
      <w:r>
        <w:rPr>
          <w:rFonts w:ascii="仿宋" w:eastAsia="仿宋" w:hAnsi="仿宋" w:cs="宋体"/>
          <w:b w:val="0"/>
          <w:bCs/>
          <w:sz w:val="21"/>
          <w:szCs w:val="21"/>
        </w:rPr>
        <w:t>新钢化玻璃须与原片同规格（厚度、透光度、耐温等级）。</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b</w:t>
      </w:r>
      <w:r>
        <w:rPr>
          <w:rFonts w:ascii="仿宋" w:eastAsia="仿宋" w:hAnsi="仿宋" w:cs="宋体"/>
          <w:b w:val="0"/>
          <w:bCs/>
          <w:sz w:val="21"/>
          <w:szCs w:val="21"/>
        </w:rPr>
        <w:t>更换同规格密封垫片（推荐耐温</w:t>
      </w:r>
      <w:r>
        <w:rPr>
          <w:rFonts w:ascii="仿宋" w:eastAsia="仿宋" w:hAnsi="仿宋" w:cs="宋体"/>
          <w:b w:val="0"/>
          <w:bCs/>
          <w:sz w:val="21"/>
          <w:szCs w:val="21"/>
        </w:rPr>
        <w:t xml:space="preserve"> EPDM </w:t>
      </w:r>
      <w:r>
        <w:rPr>
          <w:rFonts w:ascii="仿宋" w:eastAsia="仿宋" w:hAnsi="仿宋" w:cs="宋体"/>
          <w:b w:val="0"/>
          <w:bCs/>
          <w:sz w:val="21"/>
          <w:szCs w:val="21"/>
        </w:rPr>
        <w:t>或硅胶）。</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c</w:t>
      </w:r>
      <w:r>
        <w:rPr>
          <w:rFonts w:ascii="仿宋" w:eastAsia="仿宋" w:hAnsi="仿宋" w:cs="宋体"/>
          <w:b w:val="0"/>
          <w:bCs/>
          <w:sz w:val="21"/>
          <w:szCs w:val="21"/>
        </w:rPr>
        <w:t>检查螺栓、锁紧块螺纹是否完好，必要时更换。</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5</w:t>
      </w:r>
      <w:r>
        <w:rPr>
          <w:rFonts w:ascii="仿宋" w:eastAsia="仿宋" w:hAnsi="仿宋" w:cs="宋体" w:hint="eastAsia"/>
          <w:b w:val="0"/>
          <w:bCs/>
          <w:sz w:val="21"/>
          <w:szCs w:val="21"/>
        </w:rPr>
        <w:t>）</w:t>
      </w:r>
      <w:r>
        <w:rPr>
          <w:rFonts w:ascii="仿宋" w:eastAsia="仿宋" w:hAnsi="仿宋" w:cs="宋体"/>
          <w:b w:val="0"/>
          <w:bCs/>
          <w:sz w:val="21"/>
          <w:szCs w:val="21"/>
        </w:rPr>
        <w:t>安装步骤</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a</w:t>
      </w:r>
      <w:r>
        <w:rPr>
          <w:rFonts w:ascii="仿宋" w:eastAsia="仿宋" w:hAnsi="仿宋" w:cs="宋体"/>
          <w:b w:val="0"/>
          <w:bCs/>
          <w:sz w:val="21"/>
          <w:szCs w:val="21"/>
        </w:rPr>
        <w:t>预装定位：将新密封垫片放入法兰槽内，再将</w:t>
      </w:r>
      <w:r>
        <w:rPr>
          <w:rFonts w:ascii="仿宋" w:eastAsia="仿宋" w:hAnsi="仿宋" w:cs="宋体"/>
          <w:b w:val="0"/>
          <w:bCs/>
          <w:sz w:val="21"/>
          <w:szCs w:val="21"/>
        </w:rPr>
        <w:t>钢化玻璃平放在垫片上，确保四周间隙</w:t>
      </w:r>
      <w:r>
        <w:rPr>
          <w:rFonts w:ascii="仿宋" w:eastAsia="仿宋" w:hAnsi="仿宋" w:cs="宋体"/>
          <w:b w:val="0"/>
          <w:bCs/>
          <w:sz w:val="21"/>
          <w:szCs w:val="21"/>
        </w:rPr>
        <w:lastRenderedPageBreak/>
        <w:t>均匀。</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b</w:t>
      </w:r>
      <w:r>
        <w:rPr>
          <w:rFonts w:ascii="仿宋" w:eastAsia="仿宋" w:hAnsi="仿宋" w:cs="宋体"/>
          <w:b w:val="0"/>
          <w:bCs/>
          <w:sz w:val="21"/>
          <w:szCs w:val="21"/>
        </w:rPr>
        <w:t>压紧固定：盖上法兰或外压圈，对角依次旋紧螺栓</w:t>
      </w:r>
      <w:r>
        <w:rPr>
          <w:rFonts w:ascii="仿宋" w:eastAsia="仿宋" w:hAnsi="仿宋" w:cs="宋体"/>
          <w:b w:val="0"/>
          <w:bCs/>
          <w:sz w:val="21"/>
          <w:szCs w:val="21"/>
        </w:rPr>
        <w:t>/</w:t>
      </w:r>
      <w:r>
        <w:rPr>
          <w:rFonts w:ascii="仿宋" w:eastAsia="仿宋" w:hAnsi="仿宋" w:cs="宋体"/>
          <w:b w:val="0"/>
          <w:bCs/>
          <w:sz w:val="21"/>
          <w:szCs w:val="21"/>
        </w:rPr>
        <w:t>锁紧块，扭矩</w:t>
      </w:r>
      <w:r>
        <w:rPr>
          <w:rFonts w:ascii="仿宋" w:eastAsia="仿宋" w:hAnsi="仿宋" w:cs="宋体"/>
          <w:b w:val="0"/>
          <w:bCs/>
          <w:sz w:val="21"/>
          <w:szCs w:val="21"/>
        </w:rPr>
        <w:t xml:space="preserve"> 8</w:t>
      </w:r>
      <w:r>
        <w:rPr>
          <w:rFonts w:ascii="仿宋" w:eastAsia="仿宋" w:hAnsi="仿宋" w:cs="宋体"/>
          <w:b w:val="0"/>
          <w:bCs/>
          <w:sz w:val="21"/>
          <w:szCs w:val="21"/>
        </w:rPr>
        <w:t>～</w:t>
      </w:r>
      <w:r>
        <w:rPr>
          <w:rFonts w:ascii="仿宋" w:eastAsia="仿宋" w:hAnsi="仿宋" w:cs="宋体"/>
          <w:b w:val="0"/>
          <w:bCs/>
          <w:sz w:val="21"/>
          <w:szCs w:val="21"/>
        </w:rPr>
        <w:t xml:space="preserve">10 </w:t>
      </w:r>
      <w:proofErr w:type="spellStart"/>
      <w:r>
        <w:rPr>
          <w:rFonts w:ascii="仿宋" w:eastAsia="仿宋" w:hAnsi="仿宋" w:cs="宋体"/>
          <w:b w:val="0"/>
          <w:bCs/>
          <w:sz w:val="21"/>
          <w:szCs w:val="21"/>
        </w:rPr>
        <w:t>N·m</w:t>
      </w:r>
      <w:proofErr w:type="spellEnd"/>
      <w:r>
        <w:rPr>
          <w:rFonts w:ascii="仿宋" w:eastAsia="仿宋" w:hAnsi="仿宋" w:cs="宋体"/>
          <w:b w:val="0"/>
          <w:bCs/>
          <w:sz w:val="21"/>
          <w:szCs w:val="21"/>
        </w:rPr>
        <w:t>（或按厂家铭牌）。</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c</w:t>
      </w:r>
      <w:r>
        <w:rPr>
          <w:rFonts w:ascii="仿宋" w:eastAsia="仿宋" w:hAnsi="仿宋" w:cs="宋体"/>
          <w:b w:val="0"/>
          <w:bCs/>
          <w:sz w:val="21"/>
          <w:szCs w:val="21"/>
        </w:rPr>
        <w:t>气密复查：</w:t>
      </w:r>
    </w:p>
    <w:p w:rsidR="002878B1" w:rsidRDefault="006C1091">
      <w:pPr>
        <w:ind w:firstLine="420"/>
        <w:rPr>
          <w:rFonts w:ascii="仿宋" w:eastAsia="仿宋" w:hAnsi="仿宋" w:cs="宋体"/>
          <w:b w:val="0"/>
          <w:bCs/>
          <w:sz w:val="21"/>
          <w:szCs w:val="21"/>
        </w:rPr>
      </w:pPr>
      <w:r>
        <w:rPr>
          <w:rFonts w:ascii="仿宋" w:eastAsia="仿宋" w:hAnsi="仿宋" w:cs="宋体"/>
          <w:b w:val="0"/>
          <w:bCs/>
          <w:sz w:val="21"/>
          <w:szCs w:val="21"/>
        </w:rPr>
        <w:t>手动压紧门体，做</w:t>
      </w:r>
      <w:r>
        <w:rPr>
          <w:rFonts w:ascii="仿宋" w:eastAsia="仿宋" w:hAnsi="仿宋" w:cs="宋体"/>
          <w:b w:val="0"/>
          <w:bCs/>
          <w:sz w:val="21"/>
          <w:szCs w:val="21"/>
        </w:rPr>
        <w:t>500Pa</w:t>
      </w:r>
      <w:r>
        <w:rPr>
          <w:rFonts w:ascii="仿宋" w:eastAsia="仿宋" w:hAnsi="仿宋" w:cs="宋体"/>
          <w:b w:val="0"/>
          <w:bCs/>
          <w:sz w:val="21"/>
          <w:szCs w:val="21"/>
        </w:rPr>
        <w:t>保压试验，</w:t>
      </w:r>
      <w:r>
        <w:rPr>
          <w:rFonts w:ascii="仿宋" w:eastAsia="仿宋" w:hAnsi="仿宋" w:cs="宋体"/>
          <w:b w:val="0"/>
          <w:bCs/>
          <w:sz w:val="21"/>
          <w:szCs w:val="21"/>
        </w:rPr>
        <w:t>5min</w:t>
      </w:r>
      <w:r>
        <w:rPr>
          <w:rFonts w:ascii="仿宋" w:eastAsia="仿宋" w:hAnsi="仿宋" w:cs="宋体"/>
          <w:b w:val="0"/>
          <w:bCs/>
          <w:sz w:val="21"/>
          <w:szCs w:val="21"/>
        </w:rPr>
        <w:t>压降</w:t>
      </w:r>
      <w:r>
        <w:rPr>
          <w:rFonts w:ascii="仿宋" w:eastAsia="仿宋" w:hAnsi="仿宋" w:cs="宋体"/>
          <w:b w:val="0"/>
          <w:bCs/>
          <w:sz w:val="21"/>
          <w:szCs w:val="21"/>
        </w:rPr>
        <w:t>≤50Pa</w:t>
      </w:r>
      <w:r>
        <w:rPr>
          <w:rFonts w:ascii="仿宋" w:eastAsia="仿宋" w:hAnsi="仿宋" w:cs="宋体"/>
          <w:b w:val="0"/>
          <w:bCs/>
          <w:sz w:val="21"/>
          <w:szCs w:val="21"/>
        </w:rPr>
        <w:t>；</w:t>
      </w:r>
    </w:p>
    <w:p w:rsidR="002878B1" w:rsidRDefault="006C1091">
      <w:pPr>
        <w:ind w:firstLine="420"/>
        <w:rPr>
          <w:rFonts w:ascii="仿宋" w:eastAsia="仿宋" w:hAnsi="仿宋" w:cs="宋体"/>
          <w:b w:val="0"/>
          <w:bCs/>
          <w:sz w:val="21"/>
          <w:szCs w:val="21"/>
        </w:rPr>
      </w:pPr>
      <w:r>
        <w:rPr>
          <w:rFonts w:ascii="仿宋" w:eastAsia="仿宋" w:hAnsi="仿宋" w:cs="宋体"/>
          <w:b w:val="0"/>
          <w:bCs/>
          <w:sz w:val="21"/>
          <w:szCs w:val="21"/>
        </w:rPr>
        <w:t>在玻璃与法兰接缝处涂肥皂水，确认无气泡逸出。</w:t>
      </w:r>
    </w:p>
    <w:p w:rsidR="002878B1" w:rsidRDefault="006C1091">
      <w:pPr>
        <w:ind w:firstLine="420"/>
        <w:rPr>
          <w:rFonts w:ascii="仿宋" w:eastAsia="仿宋" w:hAnsi="仿宋" w:cs="宋体"/>
          <w:b w:val="0"/>
          <w:bCs/>
          <w:sz w:val="21"/>
          <w:szCs w:val="21"/>
        </w:rPr>
      </w:pPr>
      <w:r>
        <w:rPr>
          <w:rFonts w:ascii="仿宋" w:eastAsia="仿宋" w:hAnsi="仿宋" w:cs="宋体"/>
          <w:b w:val="0"/>
          <w:bCs/>
          <w:sz w:val="21"/>
          <w:szCs w:val="21"/>
        </w:rPr>
        <w:t>复位运行：确认无泄漏后，恢复电源，投入运行。</w:t>
      </w:r>
    </w:p>
    <w:p w:rsidR="002878B1" w:rsidRDefault="006C1091" w:rsidP="00C85D39">
      <w:pPr>
        <w:ind w:leftChars="200" w:left="723" w:firstLine="420"/>
        <w:rPr>
          <w:rFonts w:ascii="仿宋" w:eastAsia="仿宋" w:hAnsi="仿宋" w:cs="宋体"/>
          <w:b w:val="0"/>
          <w:bCs/>
          <w:color w:val="000000"/>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6</w:t>
      </w:r>
      <w:r>
        <w:rPr>
          <w:rFonts w:ascii="仿宋" w:eastAsia="仿宋" w:hAnsi="仿宋" w:cs="宋体" w:hint="eastAsia"/>
          <w:b w:val="0"/>
          <w:bCs/>
          <w:sz w:val="21"/>
          <w:szCs w:val="21"/>
        </w:rPr>
        <w:t>）</w:t>
      </w:r>
      <w:r>
        <w:rPr>
          <w:rFonts w:ascii="仿宋" w:eastAsia="仿宋" w:hAnsi="仿宋" w:cs="宋体"/>
          <w:b w:val="0"/>
          <w:bCs/>
          <w:sz w:val="21"/>
          <w:szCs w:val="21"/>
        </w:rPr>
        <w:t>报废玻璃处理</w:t>
      </w:r>
      <w:r>
        <w:rPr>
          <w:rFonts w:ascii="仿宋" w:eastAsia="仿宋" w:hAnsi="仿宋" w:cs="宋体"/>
          <w:b w:val="0"/>
          <w:bCs/>
          <w:sz w:val="21"/>
          <w:szCs w:val="21"/>
        </w:rPr>
        <w:br/>
      </w:r>
      <w:r>
        <w:rPr>
          <w:rFonts w:ascii="仿宋" w:eastAsia="仿宋" w:hAnsi="仿宋" w:cs="宋体"/>
          <w:b w:val="0"/>
          <w:bCs/>
          <w:sz w:val="21"/>
          <w:szCs w:val="21"/>
        </w:rPr>
        <w:t>将碎玻璃装入硬质厚塑料袋，贴</w:t>
      </w:r>
      <w:r>
        <w:rPr>
          <w:rFonts w:ascii="仿宋" w:eastAsia="仿宋" w:hAnsi="仿宋" w:cs="宋体"/>
          <w:b w:val="0"/>
          <w:bCs/>
          <w:sz w:val="21"/>
          <w:szCs w:val="21"/>
        </w:rPr>
        <w:t>“</w:t>
      </w:r>
      <w:r>
        <w:rPr>
          <w:rFonts w:ascii="仿宋" w:eastAsia="仿宋" w:hAnsi="仿宋" w:cs="宋体"/>
          <w:b w:val="0"/>
          <w:bCs/>
          <w:sz w:val="21"/>
          <w:szCs w:val="21"/>
        </w:rPr>
        <w:t>碎玻璃危险</w:t>
      </w:r>
      <w:r>
        <w:rPr>
          <w:rFonts w:ascii="仿宋" w:eastAsia="仿宋" w:hAnsi="仿宋" w:cs="宋体"/>
          <w:b w:val="0"/>
          <w:bCs/>
          <w:sz w:val="21"/>
          <w:szCs w:val="21"/>
        </w:rPr>
        <w:t>”</w:t>
      </w:r>
      <w:r>
        <w:rPr>
          <w:rFonts w:ascii="仿宋" w:eastAsia="仿宋" w:hAnsi="仿宋" w:cs="宋体"/>
          <w:b w:val="0"/>
          <w:bCs/>
          <w:sz w:val="21"/>
          <w:szCs w:val="21"/>
        </w:rPr>
        <w:t>标识，交由</w:t>
      </w:r>
      <w:proofErr w:type="gramStart"/>
      <w:r>
        <w:rPr>
          <w:rFonts w:ascii="仿宋" w:eastAsia="仿宋" w:hAnsi="仿宋" w:cs="宋体" w:hint="eastAsia"/>
          <w:b w:val="0"/>
          <w:bCs/>
          <w:sz w:val="21"/>
          <w:szCs w:val="21"/>
        </w:rPr>
        <w:t>危废中心</w:t>
      </w:r>
      <w:proofErr w:type="gramEnd"/>
      <w:r>
        <w:rPr>
          <w:rFonts w:ascii="仿宋" w:eastAsia="仿宋" w:hAnsi="仿宋" w:cs="宋体"/>
          <w:b w:val="0"/>
          <w:bCs/>
          <w:sz w:val="21"/>
          <w:szCs w:val="21"/>
        </w:rPr>
        <w:t>统一</w:t>
      </w:r>
      <w:r>
        <w:rPr>
          <w:rFonts w:ascii="仿宋" w:eastAsia="仿宋" w:hAnsi="仿宋" w:cs="宋体" w:hint="eastAsia"/>
          <w:b w:val="0"/>
          <w:bCs/>
          <w:sz w:val="21"/>
          <w:szCs w:val="21"/>
        </w:rPr>
        <w:t>处理</w:t>
      </w:r>
      <w:r>
        <w:rPr>
          <w:rFonts w:ascii="仿宋" w:eastAsia="仿宋" w:hAnsi="仿宋" w:cs="宋体"/>
          <w:b w:val="0"/>
          <w:bCs/>
          <w:sz w:val="21"/>
          <w:szCs w:val="21"/>
        </w:rPr>
        <w:t>。</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（六）</w:t>
      </w:r>
      <w:proofErr w:type="gramStart"/>
      <w:r>
        <w:rPr>
          <w:rFonts w:ascii="仿宋" w:eastAsia="仿宋" w:hAnsi="仿宋"/>
          <w:b w:val="0"/>
          <w:bCs/>
          <w:sz w:val="21"/>
          <w:szCs w:val="21"/>
        </w:rPr>
        <w:t>猪床改造</w:t>
      </w:r>
      <w:proofErr w:type="gramEnd"/>
      <w:r>
        <w:rPr>
          <w:rFonts w:ascii="仿宋" w:eastAsia="仿宋" w:hAnsi="仿宋"/>
          <w:b w:val="0"/>
          <w:bCs/>
          <w:sz w:val="21"/>
          <w:szCs w:val="21"/>
        </w:rPr>
        <w:t>维修</w:t>
      </w:r>
    </w:p>
    <w:p w:rsidR="002878B1" w:rsidRDefault="006C1091">
      <w:pPr>
        <w:pStyle w:val="a3"/>
        <w:kinsoku w:val="0"/>
        <w:overflowPunct w:val="0"/>
        <w:autoSpaceDE w:val="0"/>
        <w:autoSpaceDN w:val="0"/>
        <w:spacing w:line="360" w:lineRule="auto"/>
        <w:ind w:firstLineChars="200" w:firstLine="436"/>
        <w:jc w:val="left"/>
        <w:rPr>
          <w:rFonts w:ascii="仿宋" w:eastAsia="仿宋" w:hAnsi="仿宋"/>
          <w:bCs/>
          <w:sz w:val="21"/>
          <w:szCs w:val="21"/>
        </w:rPr>
      </w:pPr>
      <w:r>
        <w:rPr>
          <w:rFonts w:ascii="仿宋" w:eastAsia="仿宋" w:hAnsi="仿宋"/>
          <w:bCs/>
          <w:sz w:val="21"/>
          <w:szCs w:val="21"/>
        </w:rPr>
        <w:t>1</w:t>
      </w:r>
      <w:r>
        <w:rPr>
          <w:rFonts w:ascii="仿宋" w:eastAsia="仿宋" w:hAnsi="仿宋"/>
          <w:bCs/>
          <w:sz w:val="21"/>
          <w:szCs w:val="21"/>
        </w:rPr>
        <w:t>、</w:t>
      </w:r>
      <w:proofErr w:type="gramStart"/>
      <w:r>
        <w:rPr>
          <w:rFonts w:ascii="仿宋" w:eastAsia="仿宋" w:hAnsi="仿宋"/>
          <w:bCs/>
          <w:sz w:val="21"/>
          <w:szCs w:val="21"/>
        </w:rPr>
        <w:t>猪床改造</w:t>
      </w:r>
      <w:proofErr w:type="gramEnd"/>
      <w:r>
        <w:rPr>
          <w:rFonts w:ascii="仿宋" w:eastAsia="仿宋" w:hAnsi="仿宋"/>
          <w:bCs/>
          <w:sz w:val="21"/>
          <w:szCs w:val="21"/>
        </w:rPr>
        <w:t>说明</w:t>
      </w:r>
    </w:p>
    <w:p w:rsidR="002878B1" w:rsidRDefault="006C1091">
      <w:pPr>
        <w:pStyle w:val="a3"/>
        <w:kinsoku w:val="0"/>
        <w:overflowPunct w:val="0"/>
        <w:autoSpaceDE w:val="0"/>
        <w:autoSpaceDN w:val="0"/>
        <w:spacing w:line="360" w:lineRule="auto"/>
        <w:ind w:firstLineChars="200" w:firstLine="436"/>
        <w:jc w:val="left"/>
        <w:rPr>
          <w:rFonts w:ascii="仿宋" w:eastAsia="仿宋" w:hAnsi="仿宋"/>
          <w:bCs/>
          <w:sz w:val="21"/>
          <w:szCs w:val="21"/>
        </w:rPr>
      </w:pPr>
      <w:r>
        <w:rPr>
          <w:rFonts w:ascii="仿宋" w:eastAsia="仿宋" w:hAnsi="仿宋"/>
          <w:bCs/>
          <w:sz w:val="21"/>
          <w:szCs w:val="21"/>
        </w:rPr>
        <w:t>57</w:t>
      </w:r>
      <w:r>
        <w:rPr>
          <w:rFonts w:ascii="仿宋" w:eastAsia="仿宋" w:hAnsi="仿宋"/>
          <w:bCs/>
          <w:sz w:val="21"/>
          <w:szCs w:val="21"/>
        </w:rPr>
        <w:t>建筑</w:t>
      </w:r>
      <w:r>
        <w:rPr>
          <w:rFonts w:ascii="仿宋" w:eastAsia="仿宋" w:hAnsi="仿宋"/>
          <w:bCs/>
          <w:sz w:val="21"/>
          <w:szCs w:val="21"/>
        </w:rPr>
        <w:t>A19</w:t>
      </w:r>
      <w:r>
        <w:rPr>
          <w:rFonts w:ascii="仿宋" w:eastAsia="仿宋" w:hAnsi="仿宋"/>
          <w:bCs/>
          <w:sz w:val="21"/>
          <w:szCs w:val="21"/>
        </w:rPr>
        <w:t>解剖间</w:t>
      </w:r>
      <w:proofErr w:type="gramStart"/>
      <w:r>
        <w:rPr>
          <w:rFonts w:ascii="仿宋" w:eastAsia="仿宋" w:hAnsi="仿宋"/>
          <w:bCs/>
          <w:sz w:val="21"/>
          <w:szCs w:val="21"/>
        </w:rPr>
        <w:t>的猪床设备</w:t>
      </w:r>
      <w:proofErr w:type="gramEnd"/>
      <w:r>
        <w:rPr>
          <w:rFonts w:ascii="仿宋" w:eastAsia="仿宋" w:hAnsi="仿宋"/>
          <w:bCs/>
          <w:sz w:val="21"/>
          <w:szCs w:val="21"/>
        </w:rPr>
        <w:t>因体积过大，占用了过多的解剖间空间，导致解剖工作无法顺利开展。具体表现为操作空间异常狭小，严重限制了科研人员作业时必要的移动和设备操作，使其难以进行正常的解剖操作和科研活动。为彻底解决此问题，现计划对</w:t>
      </w:r>
      <w:proofErr w:type="gramStart"/>
      <w:r>
        <w:rPr>
          <w:rFonts w:ascii="仿宋" w:eastAsia="仿宋" w:hAnsi="仿宋"/>
          <w:bCs/>
          <w:sz w:val="21"/>
          <w:szCs w:val="21"/>
        </w:rPr>
        <w:t>现有猪床设备</w:t>
      </w:r>
      <w:proofErr w:type="gramEnd"/>
      <w:r>
        <w:rPr>
          <w:rFonts w:ascii="仿宋" w:eastAsia="仿宋" w:hAnsi="仿宋"/>
          <w:bCs/>
          <w:sz w:val="21"/>
          <w:szCs w:val="21"/>
        </w:rPr>
        <w:t>实施改造：将原设备尺寸由长</w:t>
      </w:r>
      <w:r>
        <w:rPr>
          <w:rFonts w:ascii="仿宋" w:eastAsia="仿宋" w:hAnsi="仿宋"/>
          <w:bCs/>
          <w:sz w:val="21"/>
          <w:szCs w:val="21"/>
        </w:rPr>
        <w:t>5.24</w:t>
      </w:r>
      <w:r>
        <w:rPr>
          <w:rFonts w:ascii="仿宋" w:eastAsia="仿宋" w:hAnsi="仿宋"/>
          <w:bCs/>
          <w:sz w:val="21"/>
          <w:szCs w:val="21"/>
        </w:rPr>
        <w:t>米（此长度为</w:t>
      </w:r>
      <w:r>
        <w:rPr>
          <w:rFonts w:ascii="仿宋" w:eastAsia="仿宋" w:hAnsi="仿宋"/>
          <w:bCs/>
          <w:sz w:val="21"/>
          <w:szCs w:val="21"/>
        </w:rPr>
        <w:t>1</w:t>
      </w:r>
      <w:r>
        <w:rPr>
          <w:rFonts w:ascii="仿宋" w:eastAsia="仿宋" w:hAnsi="仿宋"/>
          <w:bCs/>
          <w:sz w:val="21"/>
          <w:szCs w:val="21"/>
        </w:rPr>
        <w:t>米、</w:t>
      </w:r>
      <w:r>
        <w:rPr>
          <w:rFonts w:ascii="仿宋" w:eastAsia="仿宋" w:hAnsi="仿宋"/>
          <w:bCs/>
          <w:sz w:val="21"/>
          <w:szCs w:val="21"/>
        </w:rPr>
        <w:t>2.87</w:t>
      </w:r>
      <w:r>
        <w:rPr>
          <w:rFonts w:ascii="仿宋" w:eastAsia="仿宋" w:hAnsi="仿宋"/>
          <w:bCs/>
          <w:sz w:val="21"/>
          <w:szCs w:val="21"/>
        </w:rPr>
        <w:t>米及</w:t>
      </w:r>
      <w:r>
        <w:rPr>
          <w:rFonts w:ascii="仿宋" w:eastAsia="仿宋" w:hAnsi="仿宋"/>
          <w:bCs/>
          <w:sz w:val="21"/>
          <w:szCs w:val="21"/>
        </w:rPr>
        <w:t>1.47</w:t>
      </w:r>
      <w:r>
        <w:rPr>
          <w:rFonts w:ascii="仿宋" w:eastAsia="仿宋" w:hAnsi="仿宋"/>
          <w:bCs/>
          <w:sz w:val="21"/>
          <w:szCs w:val="21"/>
        </w:rPr>
        <w:t>米三段之和）、宽</w:t>
      </w:r>
      <w:r>
        <w:rPr>
          <w:rFonts w:ascii="仿宋" w:eastAsia="仿宋" w:hAnsi="仿宋"/>
          <w:bCs/>
          <w:sz w:val="21"/>
          <w:szCs w:val="21"/>
        </w:rPr>
        <w:t>3</w:t>
      </w:r>
      <w:r>
        <w:rPr>
          <w:rFonts w:ascii="仿宋" w:eastAsia="仿宋" w:hAnsi="仿宋"/>
          <w:bCs/>
          <w:sz w:val="21"/>
          <w:szCs w:val="21"/>
        </w:rPr>
        <w:t>米、高</w:t>
      </w:r>
      <w:r>
        <w:rPr>
          <w:rFonts w:ascii="仿宋" w:eastAsia="仿宋" w:hAnsi="仿宋"/>
          <w:bCs/>
          <w:sz w:val="21"/>
          <w:szCs w:val="21"/>
        </w:rPr>
        <w:t>1.44</w:t>
      </w:r>
      <w:r>
        <w:rPr>
          <w:rFonts w:ascii="仿宋" w:eastAsia="仿宋" w:hAnsi="仿宋"/>
          <w:bCs/>
          <w:sz w:val="21"/>
          <w:szCs w:val="21"/>
        </w:rPr>
        <w:t>米，改造为长</w:t>
      </w:r>
      <w:r>
        <w:rPr>
          <w:rFonts w:ascii="仿宋" w:eastAsia="仿宋" w:hAnsi="仿宋"/>
          <w:bCs/>
          <w:sz w:val="21"/>
          <w:szCs w:val="21"/>
        </w:rPr>
        <w:t>4.34</w:t>
      </w:r>
      <w:r>
        <w:rPr>
          <w:rFonts w:ascii="仿宋" w:eastAsia="仿宋" w:hAnsi="仿宋"/>
          <w:bCs/>
          <w:sz w:val="21"/>
          <w:szCs w:val="21"/>
        </w:rPr>
        <w:t>米（此长度由</w:t>
      </w:r>
      <w:r>
        <w:rPr>
          <w:rFonts w:ascii="仿宋" w:eastAsia="仿宋" w:hAnsi="仿宋"/>
          <w:bCs/>
          <w:sz w:val="21"/>
          <w:szCs w:val="21"/>
        </w:rPr>
        <w:t>2.87</w:t>
      </w:r>
      <w:r>
        <w:rPr>
          <w:rFonts w:ascii="仿宋" w:eastAsia="仿宋" w:hAnsi="仿宋"/>
          <w:bCs/>
          <w:sz w:val="21"/>
          <w:szCs w:val="21"/>
        </w:rPr>
        <w:t>米和</w:t>
      </w:r>
      <w:r>
        <w:rPr>
          <w:rFonts w:ascii="仿宋" w:eastAsia="仿宋" w:hAnsi="仿宋"/>
          <w:bCs/>
          <w:sz w:val="21"/>
          <w:szCs w:val="21"/>
        </w:rPr>
        <w:t>1.47</w:t>
      </w:r>
      <w:r>
        <w:rPr>
          <w:rFonts w:ascii="仿宋" w:eastAsia="仿宋" w:hAnsi="仿宋"/>
          <w:bCs/>
          <w:sz w:val="21"/>
          <w:szCs w:val="21"/>
        </w:rPr>
        <w:t>米两段构成）、宽</w:t>
      </w:r>
      <w:r>
        <w:rPr>
          <w:rFonts w:ascii="仿宋" w:eastAsia="仿宋" w:hAnsi="仿宋"/>
          <w:bCs/>
          <w:sz w:val="21"/>
          <w:szCs w:val="21"/>
        </w:rPr>
        <w:t>3</w:t>
      </w:r>
      <w:r>
        <w:rPr>
          <w:rFonts w:ascii="仿宋" w:eastAsia="仿宋" w:hAnsi="仿宋"/>
          <w:bCs/>
          <w:sz w:val="21"/>
          <w:szCs w:val="21"/>
        </w:rPr>
        <w:t>米（宽度保持不变）、高</w:t>
      </w:r>
      <w:r>
        <w:rPr>
          <w:rFonts w:ascii="仿宋" w:eastAsia="仿宋" w:hAnsi="仿宋"/>
          <w:bCs/>
          <w:sz w:val="21"/>
          <w:szCs w:val="21"/>
        </w:rPr>
        <w:t>1.44</w:t>
      </w:r>
      <w:r>
        <w:rPr>
          <w:rFonts w:ascii="仿宋" w:eastAsia="仿宋" w:hAnsi="仿宋"/>
          <w:bCs/>
          <w:sz w:val="21"/>
          <w:szCs w:val="21"/>
        </w:rPr>
        <w:t>米。此次改造旨在显著缩减设备长度所占空间，从而有效扩大操作区域，确</w:t>
      </w:r>
      <w:r>
        <w:rPr>
          <w:rFonts w:ascii="仿宋" w:eastAsia="仿宋" w:hAnsi="仿宋"/>
          <w:bCs/>
          <w:sz w:val="21"/>
          <w:szCs w:val="21"/>
        </w:rPr>
        <w:t>保解剖工作及科研活动的正常进行。</w:t>
      </w:r>
    </w:p>
    <w:p w:rsidR="002878B1" w:rsidRDefault="006C1091">
      <w:pPr>
        <w:pStyle w:val="a3"/>
        <w:kinsoku w:val="0"/>
        <w:overflowPunct w:val="0"/>
        <w:autoSpaceDE w:val="0"/>
        <w:autoSpaceDN w:val="0"/>
        <w:spacing w:line="360" w:lineRule="auto"/>
        <w:ind w:firstLineChars="200" w:firstLine="436"/>
        <w:jc w:val="left"/>
        <w:rPr>
          <w:rFonts w:ascii="仿宋" w:eastAsia="仿宋" w:hAnsi="仿宋"/>
          <w:bCs/>
          <w:sz w:val="21"/>
          <w:szCs w:val="21"/>
        </w:rPr>
      </w:pPr>
      <w:r>
        <w:rPr>
          <w:rFonts w:ascii="仿宋" w:eastAsia="仿宋" w:hAnsi="仿宋"/>
          <w:bCs/>
          <w:sz w:val="21"/>
          <w:szCs w:val="21"/>
        </w:rPr>
        <w:t>2</w:t>
      </w:r>
      <w:r>
        <w:rPr>
          <w:rFonts w:ascii="仿宋" w:eastAsia="仿宋" w:hAnsi="仿宋"/>
          <w:bCs/>
          <w:sz w:val="21"/>
          <w:szCs w:val="21"/>
        </w:rPr>
        <w:t>、现场位置</w:t>
      </w:r>
    </w:p>
    <w:p w:rsidR="002878B1" w:rsidRDefault="006C1091">
      <w:pPr>
        <w:pStyle w:val="a7"/>
        <w:ind w:firstLineChars="0" w:firstLine="0"/>
        <w:rPr>
          <w:rFonts w:ascii="仿宋" w:eastAsia="仿宋" w:hAnsi="仿宋"/>
          <w:b w:val="0"/>
          <w:bCs/>
          <w:sz w:val="21"/>
          <w:szCs w:val="21"/>
        </w:rPr>
      </w:pPr>
      <w:r>
        <w:rPr>
          <w:rFonts w:ascii="仿宋" w:eastAsia="仿宋" w:hAnsi="仿宋"/>
          <w:b w:val="0"/>
          <w:bCs/>
          <w:noProof/>
          <w:sz w:val="21"/>
          <w:szCs w:val="21"/>
        </w:rPr>
        <w:drawing>
          <wp:inline distT="0" distB="0" distL="0" distR="0">
            <wp:extent cx="5274310" cy="3697605"/>
            <wp:effectExtent l="0" t="0" r="2540" b="0"/>
            <wp:docPr id="1275835780" name="图片 4" descr="1753761127096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835780" name="图片 4" descr="1753761127096_副本"/>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4310" cy="3697605"/>
                    </a:xfrm>
                    <a:prstGeom prst="rect">
                      <a:avLst/>
                    </a:prstGeom>
                    <a:noFill/>
                    <a:ln>
                      <a:noFill/>
                    </a:ln>
                  </pic:spPr>
                </pic:pic>
              </a:graphicData>
            </a:graphic>
          </wp:inline>
        </w:drawing>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lastRenderedPageBreak/>
        <w:t>3</w:t>
      </w:r>
      <w:r>
        <w:rPr>
          <w:rFonts w:ascii="仿宋" w:eastAsia="仿宋" w:hAnsi="仿宋"/>
          <w:b w:val="0"/>
          <w:bCs/>
          <w:sz w:val="21"/>
          <w:szCs w:val="21"/>
        </w:rPr>
        <w:t>、设计图纸</w:t>
      </w:r>
    </w:p>
    <w:p w:rsidR="002878B1" w:rsidRDefault="006C1091">
      <w:pPr>
        <w:pStyle w:val="a7"/>
        <w:ind w:firstLineChars="0" w:firstLine="0"/>
        <w:rPr>
          <w:rFonts w:ascii="仿宋" w:eastAsia="仿宋" w:hAnsi="仿宋"/>
          <w:b w:val="0"/>
          <w:bCs/>
          <w:sz w:val="21"/>
          <w:szCs w:val="21"/>
        </w:rPr>
      </w:pPr>
      <w:r>
        <w:rPr>
          <w:rFonts w:ascii="仿宋" w:eastAsia="仿宋" w:hAnsi="仿宋"/>
          <w:b w:val="0"/>
          <w:bCs/>
          <w:noProof/>
          <w:sz w:val="21"/>
          <w:szCs w:val="21"/>
        </w:rPr>
        <w:drawing>
          <wp:inline distT="0" distB="0" distL="0" distR="0">
            <wp:extent cx="5274310" cy="6537325"/>
            <wp:effectExtent l="0" t="0" r="2540" b="0"/>
            <wp:docPr id="1362926801" name="图片 3" descr="1753830520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926801" name="图片 3" descr="17538305205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4310" cy="6537325"/>
                    </a:xfrm>
                    <a:prstGeom prst="rect">
                      <a:avLst/>
                    </a:prstGeom>
                    <a:noFill/>
                    <a:ln>
                      <a:noFill/>
                    </a:ln>
                  </pic:spPr>
                </pic:pic>
              </a:graphicData>
            </a:graphic>
          </wp:inline>
        </w:drawing>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4</w:t>
      </w:r>
      <w:r>
        <w:rPr>
          <w:rFonts w:ascii="仿宋" w:eastAsia="仿宋" w:hAnsi="仿宋"/>
          <w:b w:val="0"/>
          <w:bCs/>
          <w:sz w:val="21"/>
          <w:szCs w:val="21"/>
        </w:rPr>
        <w:t>、技术要求</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w:t>
      </w:r>
      <w:r>
        <w:rPr>
          <w:rFonts w:ascii="仿宋" w:eastAsia="仿宋" w:hAnsi="仿宋"/>
          <w:b w:val="0"/>
          <w:bCs/>
          <w:sz w:val="21"/>
          <w:szCs w:val="21"/>
        </w:rPr>
        <w:t>1</w:t>
      </w:r>
      <w:r>
        <w:rPr>
          <w:rFonts w:ascii="仿宋" w:eastAsia="仿宋" w:hAnsi="仿宋"/>
          <w:b w:val="0"/>
          <w:bCs/>
          <w:sz w:val="21"/>
          <w:szCs w:val="21"/>
        </w:rPr>
        <w:t>）施工前应严格确保空调系统处于关机状态，并断开所有电源连接，确认系统完全停止运行，以避免施工过程中</w:t>
      </w:r>
      <w:proofErr w:type="gramStart"/>
      <w:r>
        <w:rPr>
          <w:rFonts w:ascii="仿宋" w:eastAsia="仿宋" w:hAnsi="仿宋"/>
          <w:b w:val="0"/>
          <w:bCs/>
          <w:sz w:val="21"/>
          <w:szCs w:val="21"/>
        </w:rPr>
        <w:t>意外启动</w:t>
      </w:r>
      <w:proofErr w:type="gramEnd"/>
      <w:r>
        <w:rPr>
          <w:rFonts w:ascii="仿宋" w:eastAsia="仿宋" w:hAnsi="仿宋"/>
          <w:b w:val="0"/>
          <w:bCs/>
          <w:sz w:val="21"/>
          <w:szCs w:val="21"/>
        </w:rPr>
        <w:t>导致安全隐患。</w:t>
      </w:r>
      <w:r>
        <w:rPr>
          <w:rFonts w:ascii="仿宋" w:eastAsia="仿宋" w:hAnsi="仿宋"/>
          <w:b w:val="0"/>
          <w:bCs/>
          <w:sz w:val="21"/>
          <w:szCs w:val="21"/>
        </w:rPr>
        <w:t xml:space="preserve">  </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w:t>
      </w:r>
      <w:r>
        <w:rPr>
          <w:rFonts w:ascii="仿宋" w:eastAsia="仿宋" w:hAnsi="仿宋"/>
          <w:b w:val="0"/>
          <w:bCs/>
          <w:sz w:val="21"/>
          <w:szCs w:val="21"/>
        </w:rPr>
        <w:t>2</w:t>
      </w:r>
      <w:r>
        <w:rPr>
          <w:rFonts w:ascii="仿宋" w:eastAsia="仿宋" w:hAnsi="仿宋"/>
          <w:b w:val="0"/>
          <w:bCs/>
          <w:sz w:val="21"/>
          <w:szCs w:val="21"/>
        </w:rPr>
        <w:t>）确保使用塑料薄膜或其他密封材料严密</w:t>
      </w:r>
      <w:proofErr w:type="gramStart"/>
      <w:r>
        <w:rPr>
          <w:rFonts w:ascii="仿宋" w:eastAsia="仿宋" w:hAnsi="仿宋"/>
          <w:b w:val="0"/>
          <w:bCs/>
          <w:sz w:val="21"/>
          <w:szCs w:val="21"/>
        </w:rPr>
        <w:t>封堵送排风口</w:t>
      </w:r>
      <w:proofErr w:type="gramEnd"/>
      <w:r>
        <w:rPr>
          <w:rFonts w:ascii="仿宋" w:eastAsia="仿宋" w:hAnsi="仿宋"/>
          <w:b w:val="0"/>
          <w:bCs/>
          <w:sz w:val="21"/>
          <w:szCs w:val="21"/>
        </w:rPr>
        <w:t>，覆盖风口全部边缘并进行固定处理，防止焊渣、灰尘等杂质进入风口，造成高效过滤器堵塞或系统性能下降。</w:t>
      </w:r>
      <w:r>
        <w:rPr>
          <w:rFonts w:ascii="仿宋" w:eastAsia="仿宋" w:hAnsi="仿宋"/>
          <w:b w:val="0"/>
          <w:bCs/>
          <w:sz w:val="21"/>
          <w:szCs w:val="21"/>
        </w:rPr>
        <w:t xml:space="preserve">  </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w:t>
      </w:r>
      <w:r>
        <w:rPr>
          <w:rFonts w:ascii="仿宋" w:eastAsia="仿宋" w:hAnsi="仿宋"/>
          <w:b w:val="0"/>
          <w:bCs/>
          <w:sz w:val="21"/>
          <w:szCs w:val="21"/>
        </w:rPr>
        <w:t>3</w:t>
      </w:r>
      <w:r>
        <w:rPr>
          <w:rFonts w:ascii="仿宋" w:eastAsia="仿宋" w:hAnsi="仿宋"/>
          <w:b w:val="0"/>
          <w:bCs/>
          <w:sz w:val="21"/>
          <w:szCs w:val="21"/>
        </w:rPr>
        <w:t>）铺设防火、耐高温的防护地垫以保护施工区域，特别是环氧树脂地面，避免焊渣</w:t>
      </w:r>
      <w:r>
        <w:rPr>
          <w:rFonts w:ascii="仿宋" w:eastAsia="仿宋" w:hAnsi="仿宋"/>
          <w:b w:val="0"/>
          <w:bCs/>
          <w:sz w:val="21"/>
          <w:szCs w:val="21"/>
        </w:rPr>
        <w:lastRenderedPageBreak/>
        <w:t>火星灼伤或污染地面表面，同时定期检查地垫完整性。</w:t>
      </w:r>
      <w:r>
        <w:rPr>
          <w:rFonts w:ascii="仿宋" w:eastAsia="仿宋" w:hAnsi="仿宋"/>
          <w:b w:val="0"/>
          <w:bCs/>
          <w:sz w:val="21"/>
          <w:szCs w:val="21"/>
        </w:rPr>
        <w:t xml:space="preserve">  </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w:t>
      </w:r>
      <w:r>
        <w:rPr>
          <w:rFonts w:ascii="仿宋" w:eastAsia="仿宋" w:hAnsi="仿宋"/>
          <w:b w:val="0"/>
          <w:bCs/>
          <w:sz w:val="21"/>
          <w:szCs w:val="21"/>
        </w:rPr>
        <w:t>4</w:t>
      </w:r>
      <w:r>
        <w:rPr>
          <w:rFonts w:ascii="仿宋" w:eastAsia="仿宋" w:hAnsi="仿宋"/>
          <w:b w:val="0"/>
          <w:bCs/>
          <w:sz w:val="21"/>
          <w:szCs w:val="21"/>
        </w:rPr>
        <w:t>）在进行金属切割、焊接作业时，必须采取必要的围挡防护措施，如设置防火布屏障或隔离挡板，并确保火星不会飞溅到周围区域，防止引发火灾或损伤临近设备。</w:t>
      </w:r>
      <w:r>
        <w:rPr>
          <w:rFonts w:ascii="仿宋" w:eastAsia="仿宋" w:hAnsi="仿宋"/>
          <w:b w:val="0"/>
          <w:bCs/>
          <w:sz w:val="21"/>
          <w:szCs w:val="21"/>
        </w:rPr>
        <w:t xml:space="preserve">  </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w:t>
      </w:r>
      <w:r>
        <w:rPr>
          <w:rFonts w:ascii="仿宋" w:eastAsia="仿宋" w:hAnsi="仿宋"/>
          <w:b w:val="0"/>
          <w:bCs/>
          <w:sz w:val="21"/>
          <w:szCs w:val="21"/>
        </w:rPr>
        <w:t>5</w:t>
      </w:r>
      <w:r>
        <w:rPr>
          <w:rFonts w:ascii="仿宋" w:eastAsia="仿宋" w:hAnsi="仿宋"/>
          <w:b w:val="0"/>
          <w:bCs/>
          <w:sz w:val="21"/>
          <w:szCs w:val="21"/>
        </w:rPr>
        <w:t>）对焊接部位需进行必要打磨处理，使用专用打磨工具去除锐边和毛刺，确保表面光滑，防止在操作或清洁过程中划伤人员或造成其他伤害。</w:t>
      </w:r>
      <w:r>
        <w:rPr>
          <w:rFonts w:ascii="仿宋" w:eastAsia="仿宋" w:hAnsi="仿宋"/>
          <w:b w:val="0"/>
          <w:bCs/>
          <w:sz w:val="21"/>
          <w:szCs w:val="21"/>
        </w:rPr>
        <w:t xml:space="preserve">  </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w:t>
      </w:r>
      <w:r>
        <w:rPr>
          <w:rFonts w:ascii="仿宋" w:eastAsia="仿宋" w:hAnsi="仿宋"/>
          <w:b w:val="0"/>
          <w:bCs/>
          <w:sz w:val="21"/>
          <w:szCs w:val="21"/>
        </w:rPr>
        <w:t>6</w:t>
      </w:r>
      <w:r>
        <w:rPr>
          <w:rFonts w:ascii="仿宋" w:eastAsia="仿宋" w:hAnsi="仿宋"/>
          <w:b w:val="0"/>
          <w:bCs/>
          <w:sz w:val="21"/>
          <w:szCs w:val="21"/>
        </w:rPr>
        <w:t>）严禁将施工废料（如焊渣、金属碎片等）扫入排水地漏，以防堵塞其</w:t>
      </w:r>
      <w:r>
        <w:rPr>
          <w:rFonts w:ascii="仿宋" w:eastAsia="仿宋" w:hAnsi="仿宋"/>
          <w:b w:val="0"/>
          <w:bCs/>
          <w:sz w:val="21"/>
          <w:szCs w:val="21"/>
        </w:rPr>
        <w:t>U</w:t>
      </w:r>
      <w:proofErr w:type="gramStart"/>
      <w:r>
        <w:rPr>
          <w:rFonts w:ascii="仿宋" w:eastAsia="仿宋" w:hAnsi="仿宋"/>
          <w:b w:val="0"/>
          <w:bCs/>
          <w:sz w:val="21"/>
          <w:szCs w:val="21"/>
        </w:rPr>
        <w:t>型弯导致</w:t>
      </w:r>
      <w:proofErr w:type="gramEnd"/>
      <w:r>
        <w:rPr>
          <w:rFonts w:ascii="仿宋" w:eastAsia="仿宋" w:hAnsi="仿宋"/>
          <w:b w:val="0"/>
          <w:bCs/>
          <w:sz w:val="21"/>
          <w:szCs w:val="21"/>
        </w:rPr>
        <w:t>排水故障；所有废料应收集在专用废料桶中，并及时清理至指定处理区域。</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w:t>
      </w:r>
      <w:r>
        <w:rPr>
          <w:rFonts w:ascii="仿宋" w:eastAsia="仿宋" w:hAnsi="仿宋"/>
          <w:b w:val="0"/>
          <w:bCs/>
          <w:sz w:val="21"/>
          <w:szCs w:val="21"/>
        </w:rPr>
        <w:t>7</w:t>
      </w:r>
      <w:r>
        <w:rPr>
          <w:rFonts w:ascii="仿宋" w:eastAsia="仿宋" w:hAnsi="仿宋"/>
          <w:b w:val="0"/>
          <w:bCs/>
          <w:sz w:val="21"/>
          <w:szCs w:val="21"/>
        </w:rPr>
        <w:t>）施工人员必须严格遵守规定，在指定的工作区域内进行作业，严禁擅自进入其他非工</w:t>
      </w:r>
      <w:r>
        <w:rPr>
          <w:rFonts w:ascii="仿宋" w:eastAsia="仿宋" w:hAnsi="仿宋"/>
          <w:b w:val="0"/>
          <w:bCs/>
          <w:sz w:val="21"/>
          <w:szCs w:val="21"/>
        </w:rPr>
        <w:t>作区域，以确保实验室安全、避免干扰，并维持实验室整体工作秩序。</w:t>
      </w:r>
    </w:p>
    <w:p w:rsidR="002878B1" w:rsidRDefault="006C1091">
      <w:pPr>
        <w:pStyle w:val="a7"/>
        <w:ind w:firstLineChars="200"/>
        <w:rPr>
          <w:rFonts w:ascii="仿宋" w:eastAsia="仿宋" w:hAnsi="仿宋"/>
          <w:b w:val="0"/>
          <w:bCs/>
          <w:strike/>
          <w:color w:val="A4A4A4"/>
          <w:sz w:val="21"/>
          <w:szCs w:val="21"/>
        </w:rPr>
      </w:pPr>
      <w:r>
        <w:rPr>
          <w:rFonts w:ascii="仿宋" w:eastAsia="仿宋" w:hAnsi="仿宋"/>
          <w:b w:val="0"/>
          <w:bCs/>
          <w:sz w:val="21"/>
          <w:szCs w:val="21"/>
        </w:rPr>
        <w:t>（</w:t>
      </w:r>
      <w:r>
        <w:rPr>
          <w:rFonts w:ascii="仿宋" w:eastAsia="仿宋" w:hAnsi="仿宋"/>
          <w:b w:val="0"/>
          <w:bCs/>
          <w:sz w:val="21"/>
          <w:szCs w:val="21"/>
        </w:rPr>
        <w:t>8</w:t>
      </w:r>
      <w:r>
        <w:rPr>
          <w:rFonts w:ascii="仿宋" w:eastAsia="仿宋" w:hAnsi="仿宋"/>
          <w:b w:val="0"/>
          <w:bCs/>
          <w:sz w:val="21"/>
          <w:szCs w:val="21"/>
        </w:rPr>
        <w:t>）对接触地面的四角加装专用防护套，以防止环氧地面在移动过程中被划伤或磨损，确保表面完好无损。</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（七）凝结水管道维修</w:t>
      </w:r>
    </w:p>
    <w:p w:rsidR="002878B1" w:rsidRDefault="006C1091">
      <w:pPr>
        <w:pStyle w:val="a3"/>
        <w:spacing w:line="360" w:lineRule="auto"/>
        <w:ind w:firstLineChars="200" w:firstLine="436"/>
        <w:rPr>
          <w:rFonts w:ascii="仿宋" w:eastAsia="仿宋" w:hAnsi="仿宋" w:cs="宋体"/>
          <w:bCs/>
          <w:color w:val="000000"/>
          <w:sz w:val="21"/>
          <w:szCs w:val="21"/>
        </w:rPr>
      </w:pPr>
      <w:r>
        <w:rPr>
          <w:rFonts w:ascii="仿宋" w:eastAsia="仿宋" w:hAnsi="仿宋" w:cs="宋体"/>
          <w:bCs/>
          <w:color w:val="000000"/>
          <w:sz w:val="21"/>
          <w:szCs w:val="21"/>
        </w:rPr>
        <w:t>1</w:t>
      </w:r>
      <w:r>
        <w:rPr>
          <w:rFonts w:ascii="仿宋" w:eastAsia="仿宋" w:hAnsi="仿宋" w:cs="宋体"/>
          <w:bCs/>
          <w:color w:val="000000"/>
          <w:sz w:val="21"/>
          <w:szCs w:val="21"/>
        </w:rPr>
        <w:t>、凝结水管道改造说明</w:t>
      </w:r>
    </w:p>
    <w:p w:rsidR="002878B1" w:rsidRDefault="006C1091">
      <w:pPr>
        <w:pStyle w:val="a3"/>
        <w:spacing w:line="360" w:lineRule="auto"/>
        <w:ind w:firstLineChars="200" w:firstLine="436"/>
        <w:rPr>
          <w:rFonts w:ascii="仿宋" w:eastAsia="仿宋" w:hAnsi="仿宋" w:cs="宋体"/>
          <w:bCs/>
          <w:color w:val="000000"/>
          <w:sz w:val="21"/>
          <w:szCs w:val="21"/>
        </w:rPr>
      </w:pPr>
      <w:r>
        <w:rPr>
          <w:rFonts w:ascii="仿宋" w:eastAsia="仿宋" w:hAnsi="仿宋"/>
          <w:bCs/>
          <w:sz w:val="21"/>
          <w:szCs w:val="21"/>
        </w:rPr>
        <w:t>56</w:t>
      </w:r>
      <w:r>
        <w:rPr>
          <w:rFonts w:ascii="仿宋" w:eastAsia="仿宋" w:hAnsi="仿宋"/>
          <w:bCs/>
          <w:sz w:val="21"/>
          <w:szCs w:val="21"/>
        </w:rPr>
        <w:t>建筑动力站空调热水系统与生活热水系统的凝结水回收管道未接入回收系统装置，在个别疏水阀故障或旁通误开时，凝结水夹杂蒸汽直排至锅炉房收集水箱，导致水箱温度过高，蒸汽冲击引发剧烈振动而无法使用。现计划采取以下措施：在蒸汽凝结水进水管至生活热水</w:t>
      </w:r>
      <w:r>
        <w:rPr>
          <w:rFonts w:ascii="仿宋" w:eastAsia="仿宋" w:hAnsi="仿宋"/>
          <w:bCs/>
          <w:sz w:val="21"/>
          <w:szCs w:val="21"/>
        </w:rPr>
        <w:t>1#</w:t>
      </w:r>
      <w:r>
        <w:rPr>
          <w:rFonts w:ascii="仿宋" w:eastAsia="仿宋" w:hAnsi="仿宋"/>
          <w:bCs/>
          <w:sz w:val="21"/>
          <w:szCs w:val="21"/>
        </w:rPr>
        <w:t>下端疏水直通处增设凝结水回收管；在蒸汽凝结水进水管至分汽缸下</w:t>
      </w:r>
      <w:r>
        <w:rPr>
          <w:rFonts w:ascii="仿宋" w:eastAsia="仿宋" w:hAnsi="仿宋"/>
          <w:bCs/>
          <w:sz w:val="21"/>
          <w:szCs w:val="21"/>
        </w:rPr>
        <w:t>端疏水直通处加装凝结水管；在蒸汽凝结水进水管至加湿蒸汽管疏水直通处安装凝结水回收管；动力站分汽缸下部所属的疏水阀拆除更换为新的疏水阀组。同时确保管路焊缝无蒸汽泄漏，有效缓解锅炉房蒸汽管道反水问题。</w:t>
      </w:r>
    </w:p>
    <w:p w:rsidR="002878B1" w:rsidRDefault="006C1091">
      <w:pPr>
        <w:pStyle w:val="a3"/>
        <w:spacing w:line="360" w:lineRule="auto"/>
        <w:ind w:firstLineChars="200" w:firstLine="436"/>
        <w:rPr>
          <w:rFonts w:ascii="仿宋" w:eastAsia="仿宋" w:hAnsi="仿宋" w:cs="宋体"/>
          <w:bCs/>
          <w:color w:val="000000"/>
          <w:sz w:val="21"/>
          <w:szCs w:val="21"/>
        </w:rPr>
      </w:pPr>
      <w:r>
        <w:rPr>
          <w:rFonts w:ascii="仿宋" w:eastAsia="仿宋" w:hAnsi="仿宋" w:cs="宋体"/>
          <w:bCs/>
          <w:color w:val="000000"/>
          <w:sz w:val="21"/>
          <w:szCs w:val="21"/>
        </w:rPr>
        <w:t>2</w:t>
      </w:r>
      <w:r>
        <w:rPr>
          <w:rFonts w:ascii="仿宋" w:eastAsia="仿宋" w:hAnsi="仿宋" w:cs="宋体"/>
          <w:bCs/>
          <w:color w:val="000000"/>
          <w:sz w:val="21"/>
          <w:szCs w:val="21"/>
        </w:rPr>
        <w:t>、材料需求</w:t>
      </w:r>
    </w:p>
    <w:tbl>
      <w:tblPr>
        <w:tblW w:w="4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1437"/>
        <w:gridCol w:w="691"/>
        <w:gridCol w:w="739"/>
        <w:gridCol w:w="4402"/>
      </w:tblGrid>
      <w:tr w:rsidR="002878B1">
        <w:trPr>
          <w:jc w:val="center"/>
        </w:trPr>
        <w:tc>
          <w:tcPr>
            <w:tcW w:w="478" w:type="pct"/>
            <w:vAlign w:val="center"/>
          </w:tcPr>
          <w:p w:rsidR="002878B1" w:rsidRDefault="006C1091">
            <w:pPr>
              <w:pStyle w:val="a3"/>
              <w:spacing w:line="360" w:lineRule="auto"/>
              <w:ind w:firstLine="361"/>
              <w:jc w:val="center"/>
              <w:rPr>
                <w:rFonts w:ascii="仿宋" w:eastAsia="仿宋" w:hAnsi="仿宋"/>
                <w:bCs/>
                <w:sz w:val="21"/>
                <w:szCs w:val="21"/>
              </w:rPr>
            </w:pPr>
            <w:r>
              <w:rPr>
                <w:rFonts w:ascii="仿宋" w:eastAsia="仿宋" w:hAnsi="仿宋"/>
                <w:bCs/>
                <w:sz w:val="21"/>
                <w:szCs w:val="21"/>
              </w:rPr>
              <w:t>序号</w:t>
            </w:r>
          </w:p>
        </w:tc>
        <w:tc>
          <w:tcPr>
            <w:tcW w:w="893" w:type="pct"/>
            <w:vAlign w:val="center"/>
          </w:tcPr>
          <w:p w:rsidR="002878B1" w:rsidRDefault="006C1091">
            <w:pPr>
              <w:pStyle w:val="a3"/>
              <w:spacing w:line="360" w:lineRule="auto"/>
              <w:ind w:firstLine="361"/>
              <w:jc w:val="center"/>
              <w:rPr>
                <w:rFonts w:ascii="仿宋" w:eastAsia="仿宋" w:hAnsi="仿宋"/>
                <w:bCs/>
                <w:sz w:val="21"/>
                <w:szCs w:val="21"/>
              </w:rPr>
            </w:pPr>
            <w:r>
              <w:rPr>
                <w:rFonts w:ascii="仿宋" w:eastAsia="仿宋" w:hAnsi="仿宋"/>
                <w:bCs/>
                <w:sz w:val="21"/>
                <w:szCs w:val="21"/>
              </w:rPr>
              <w:t>名称</w:t>
            </w:r>
          </w:p>
        </w:tc>
        <w:tc>
          <w:tcPr>
            <w:tcW w:w="430" w:type="pct"/>
            <w:vAlign w:val="center"/>
          </w:tcPr>
          <w:p w:rsidR="002878B1" w:rsidRDefault="006C1091">
            <w:pPr>
              <w:pStyle w:val="a3"/>
              <w:spacing w:line="360" w:lineRule="auto"/>
              <w:ind w:firstLine="361"/>
              <w:jc w:val="center"/>
              <w:rPr>
                <w:rFonts w:ascii="仿宋" w:eastAsia="仿宋" w:hAnsi="仿宋"/>
                <w:bCs/>
                <w:sz w:val="21"/>
                <w:szCs w:val="21"/>
              </w:rPr>
            </w:pPr>
            <w:r>
              <w:rPr>
                <w:rFonts w:ascii="仿宋" w:eastAsia="仿宋" w:hAnsi="仿宋"/>
                <w:bCs/>
                <w:sz w:val="21"/>
                <w:szCs w:val="21"/>
              </w:rPr>
              <w:t>单位</w:t>
            </w:r>
          </w:p>
        </w:tc>
        <w:tc>
          <w:tcPr>
            <w:tcW w:w="460" w:type="pct"/>
            <w:vAlign w:val="center"/>
          </w:tcPr>
          <w:p w:rsidR="002878B1" w:rsidRDefault="006C1091">
            <w:pPr>
              <w:pStyle w:val="a3"/>
              <w:spacing w:line="360" w:lineRule="auto"/>
              <w:ind w:firstLine="361"/>
              <w:jc w:val="center"/>
              <w:rPr>
                <w:rFonts w:ascii="仿宋" w:eastAsia="仿宋" w:hAnsi="仿宋"/>
                <w:bCs/>
                <w:sz w:val="21"/>
                <w:szCs w:val="21"/>
              </w:rPr>
            </w:pPr>
            <w:r>
              <w:rPr>
                <w:rFonts w:ascii="仿宋" w:eastAsia="仿宋" w:hAnsi="仿宋"/>
                <w:bCs/>
                <w:sz w:val="21"/>
                <w:szCs w:val="21"/>
              </w:rPr>
              <w:t>数量</w:t>
            </w:r>
          </w:p>
        </w:tc>
        <w:tc>
          <w:tcPr>
            <w:tcW w:w="2736" w:type="pct"/>
            <w:vAlign w:val="center"/>
          </w:tcPr>
          <w:p w:rsidR="002878B1" w:rsidRDefault="006C1091">
            <w:pPr>
              <w:pStyle w:val="a3"/>
              <w:spacing w:line="360" w:lineRule="auto"/>
              <w:ind w:firstLine="361"/>
              <w:jc w:val="center"/>
              <w:rPr>
                <w:rFonts w:ascii="仿宋" w:eastAsia="仿宋" w:hAnsi="仿宋"/>
                <w:bCs/>
                <w:sz w:val="21"/>
                <w:szCs w:val="21"/>
              </w:rPr>
            </w:pPr>
            <w:r>
              <w:rPr>
                <w:rFonts w:ascii="仿宋" w:eastAsia="仿宋" w:hAnsi="仿宋"/>
                <w:bCs/>
                <w:sz w:val="21"/>
                <w:szCs w:val="21"/>
              </w:rPr>
              <w:t>备注</w:t>
            </w:r>
          </w:p>
        </w:tc>
      </w:tr>
      <w:tr w:rsidR="002878B1">
        <w:trPr>
          <w:jc w:val="center"/>
        </w:trPr>
        <w:tc>
          <w:tcPr>
            <w:tcW w:w="478" w:type="pct"/>
            <w:vAlign w:val="center"/>
          </w:tcPr>
          <w:p w:rsidR="002878B1" w:rsidRDefault="006C1091">
            <w:pPr>
              <w:pStyle w:val="a3"/>
              <w:spacing w:line="360" w:lineRule="auto"/>
              <w:ind w:firstLine="361"/>
              <w:jc w:val="center"/>
              <w:rPr>
                <w:rFonts w:ascii="仿宋" w:eastAsia="仿宋" w:hAnsi="仿宋"/>
                <w:bCs/>
                <w:sz w:val="21"/>
                <w:szCs w:val="21"/>
              </w:rPr>
            </w:pPr>
            <w:r>
              <w:rPr>
                <w:rFonts w:ascii="仿宋" w:eastAsia="仿宋" w:hAnsi="仿宋"/>
                <w:bCs/>
                <w:sz w:val="21"/>
                <w:szCs w:val="21"/>
              </w:rPr>
              <w:t>1</w:t>
            </w:r>
          </w:p>
        </w:tc>
        <w:tc>
          <w:tcPr>
            <w:tcW w:w="893" w:type="pct"/>
            <w:vAlign w:val="center"/>
          </w:tcPr>
          <w:p w:rsidR="002878B1" w:rsidRDefault="006C1091">
            <w:pPr>
              <w:pStyle w:val="a3"/>
              <w:spacing w:line="360" w:lineRule="auto"/>
              <w:ind w:firstLine="361"/>
              <w:jc w:val="center"/>
              <w:rPr>
                <w:rFonts w:ascii="仿宋" w:eastAsia="仿宋" w:hAnsi="仿宋"/>
                <w:bCs/>
                <w:sz w:val="21"/>
                <w:szCs w:val="21"/>
              </w:rPr>
            </w:pPr>
            <w:r>
              <w:rPr>
                <w:rFonts w:ascii="仿宋" w:eastAsia="仿宋" w:hAnsi="仿宋"/>
                <w:bCs/>
                <w:sz w:val="21"/>
                <w:szCs w:val="21"/>
              </w:rPr>
              <w:t>疏水阀检测</w:t>
            </w:r>
          </w:p>
        </w:tc>
        <w:tc>
          <w:tcPr>
            <w:tcW w:w="430" w:type="pct"/>
            <w:vAlign w:val="center"/>
          </w:tcPr>
          <w:p w:rsidR="002878B1" w:rsidRDefault="006C1091">
            <w:pPr>
              <w:pStyle w:val="a3"/>
              <w:spacing w:line="360" w:lineRule="auto"/>
              <w:ind w:firstLine="361"/>
              <w:jc w:val="center"/>
              <w:rPr>
                <w:rFonts w:ascii="仿宋" w:eastAsia="仿宋" w:hAnsi="仿宋"/>
                <w:bCs/>
                <w:sz w:val="21"/>
                <w:szCs w:val="21"/>
              </w:rPr>
            </w:pPr>
            <w:proofErr w:type="gramStart"/>
            <w:r>
              <w:rPr>
                <w:rFonts w:ascii="仿宋" w:eastAsia="仿宋" w:hAnsi="仿宋"/>
                <w:bCs/>
                <w:sz w:val="21"/>
                <w:szCs w:val="21"/>
              </w:rPr>
              <w:t>个</w:t>
            </w:r>
            <w:proofErr w:type="gramEnd"/>
          </w:p>
        </w:tc>
        <w:tc>
          <w:tcPr>
            <w:tcW w:w="460" w:type="pct"/>
            <w:vAlign w:val="center"/>
          </w:tcPr>
          <w:p w:rsidR="002878B1" w:rsidRDefault="006C1091">
            <w:pPr>
              <w:pStyle w:val="a3"/>
              <w:spacing w:line="360" w:lineRule="auto"/>
              <w:ind w:firstLine="361"/>
              <w:jc w:val="center"/>
              <w:rPr>
                <w:rFonts w:ascii="仿宋" w:eastAsia="仿宋" w:hAnsi="仿宋"/>
                <w:bCs/>
                <w:sz w:val="21"/>
                <w:szCs w:val="21"/>
              </w:rPr>
            </w:pPr>
            <w:r>
              <w:rPr>
                <w:rFonts w:ascii="仿宋" w:eastAsia="仿宋" w:hAnsi="仿宋"/>
                <w:bCs/>
                <w:sz w:val="21"/>
                <w:szCs w:val="21"/>
              </w:rPr>
              <w:t>23</w:t>
            </w:r>
          </w:p>
        </w:tc>
        <w:tc>
          <w:tcPr>
            <w:tcW w:w="2736" w:type="pct"/>
            <w:vAlign w:val="center"/>
          </w:tcPr>
          <w:p w:rsidR="002878B1" w:rsidRDefault="006C1091">
            <w:pPr>
              <w:pStyle w:val="a3"/>
              <w:spacing w:line="360" w:lineRule="auto"/>
              <w:ind w:firstLine="361"/>
              <w:jc w:val="center"/>
              <w:rPr>
                <w:rFonts w:ascii="仿宋" w:eastAsia="仿宋" w:hAnsi="仿宋"/>
                <w:bCs/>
                <w:sz w:val="21"/>
                <w:szCs w:val="21"/>
              </w:rPr>
            </w:pPr>
            <w:r>
              <w:rPr>
                <w:rFonts w:ascii="仿宋" w:eastAsia="仿宋" w:hAnsi="仿宋"/>
                <w:bCs/>
                <w:sz w:val="21"/>
                <w:szCs w:val="21"/>
              </w:rPr>
              <w:t>对所有疏水阀进行超声波检测仪检测，排查阀门是否失效</w:t>
            </w:r>
          </w:p>
        </w:tc>
      </w:tr>
      <w:tr w:rsidR="002878B1">
        <w:trPr>
          <w:jc w:val="center"/>
        </w:trPr>
        <w:tc>
          <w:tcPr>
            <w:tcW w:w="478" w:type="pct"/>
            <w:vAlign w:val="center"/>
          </w:tcPr>
          <w:p w:rsidR="002878B1" w:rsidRDefault="006C1091">
            <w:pPr>
              <w:pStyle w:val="a3"/>
              <w:spacing w:line="360" w:lineRule="auto"/>
              <w:ind w:firstLine="361"/>
              <w:jc w:val="center"/>
              <w:rPr>
                <w:rFonts w:ascii="仿宋" w:eastAsia="仿宋" w:hAnsi="仿宋"/>
                <w:bCs/>
                <w:sz w:val="21"/>
                <w:szCs w:val="21"/>
              </w:rPr>
            </w:pPr>
            <w:r>
              <w:rPr>
                <w:rFonts w:ascii="仿宋" w:eastAsia="仿宋" w:hAnsi="仿宋"/>
                <w:bCs/>
                <w:sz w:val="21"/>
                <w:szCs w:val="21"/>
              </w:rPr>
              <w:t>2</w:t>
            </w:r>
          </w:p>
        </w:tc>
        <w:tc>
          <w:tcPr>
            <w:tcW w:w="893" w:type="pct"/>
            <w:vAlign w:val="center"/>
          </w:tcPr>
          <w:p w:rsidR="002878B1" w:rsidRDefault="006C1091">
            <w:pPr>
              <w:pStyle w:val="a3"/>
              <w:spacing w:line="360" w:lineRule="auto"/>
              <w:ind w:firstLine="361"/>
              <w:jc w:val="center"/>
              <w:rPr>
                <w:rFonts w:ascii="仿宋" w:eastAsia="仿宋" w:hAnsi="仿宋"/>
                <w:bCs/>
                <w:sz w:val="21"/>
                <w:szCs w:val="21"/>
              </w:rPr>
            </w:pPr>
            <w:r>
              <w:rPr>
                <w:rFonts w:ascii="仿宋" w:eastAsia="仿宋" w:hAnsi="仿宋"/>
                <w:bCs/>
                <w:sz w:val="21"/>
                <w:szCs w:val="21"/>
              </w:rPr>
              <w:t>疏水阀拆除</w:t>
            </w:r>
          </w:p>
        </w:tc>
        <w:tc>
          <w:tcPr>
            <w:tcW w:w="430" w:type="pct"/>
            <w:vAlign w:val="center"/>
          </w:tcPr>
          <w:p w:rsidR="002878B1" w:rsidRDefault="006C1091">
            <w:pPr>
              <w:pStyle w:val="a3"/>
              <w:spacing w:line="360" w:lineRule="auto"/>
              <w:ind w:firstLine="361"/>
              <w:jc w:val="center"/>
              <w:rPr>
                <w:rFonts w:ascii="仿宋" w:eastAsia="仿宋" w:hAnsi="仿宋"/>
                <w:bCs/>
                <w:sz w:val="21"/>
                <w:szCs w:val="21"/>
              </w:rPr>
            </w:pPr>
            <w:proofErr w:type="gramStart"/>
            <w:r>
              <w:rPr>
                <w:rFonts w:ascii="仿宋" w:eastAsia="仿宋" w:hAnsi="仿宋"/>
                <w:bCs/>
                <w:sz w:val="21"/>
                <w:szCs w:val="21"/>
              </w:rPr>
              <w:t>个</w:t>
            </w:r>
            <w:proofErr w:type="gramEnd"/>
          </w:p>
        </w:tc>
        <w:tc>
          <w:tcPr>
            <w:tcW w:w="460" w:type="pct"/>
            <w:vAlign w:val="center"/>
          </w:tcPr>
          <w:p w:rsidR="002878B1" w:rsidRDefault="006C1091">
            <w:pPr>
              <w:pStyle w:val="a3"/>
              <w:spacing w:line="360" w:lineRule="auto"/>
              <w:ind w:firstLine="361"/>
              <w:jc w:val="center"/>
              <w:rPr>
                <w:rFonts w:ascii="仿宋" w:eastAsia="仿宋" w:hAnsi="仿宋"/>
                <w:bCs/>
                <w:sz w:val="21"/>
                <w:szCs w:val="21"/>
              </w:rPr>
            </w:pPr>
            <w:r>
              <w:rPr>
                <w:rFonts w:ascii="仿宋" w:eastAsia="仿宋" w:hAnsi="仿宋"/>
                <w:bCs/>
                <w:sz w:val="21"/>
                <w:szCs w:val="21"/>
              </w:rPr>
              <w:t>1</w:t>
            </w:r>
          </w:p>
        </w:tc>
        <w:tc>
          <w:tcPr>
            <w:tcW w:w="2736" w:type="pct"/>
            <w:vAlign w:val="center"/>
          </w:tcPr>
          <w:p w:rsidR="002878B1" w:rsidRDefault="006C1091">
            <w:pPr>
              <w:pStyle w:val="a3"/>
              <w:spacing w:line="360" w:lineRule="auto"/>
              <w:ind w:firstLineChars="200" w:firstLine="436"/>
              <w:jc w:val="center"/>
              <w:rPr>
                <w:rFonts w:ascii="仿宋" w:eastAsia="仿宋" w:hAnsi="仿宋"/>
                <w:bCs/>
                <w:sz w:val="21"/>
                <w:szCs w:val="21"/>
              </w:rPr>
            </w:pPr>
            <w:r>
              <w:rPr>
                <w:rFonts w:ascii="仿宋" w:eastAsia="仿宋" w:hAnsi="仿宋"/>
                <w:bCs/>
                <w:sz w:val="21"/>
                <w:szCs w:val="21"/>
              </w:rPr>
              <w:t>分汽缸下部疏</w:t>
            </w:r>
            <w:proofErr w:type="gramStart"/>
            <w:r>
              <w:rPr>
                <w:rFonts w:ascii="仿宋" w:eastAsia="仿宋" w:hAnsi="仿宋"/>
                <w:bCs/>
                <w:sz w:val="21"/>
                <w:szCs w:val="21"/>
              </w:rPr>
              <w:t>水阀组</w:t>
            </w:r>
            <w:proofErr w:type="gramEnd"/>
          </w:p>
        </w:tc>
      </w:tr>
      <w:tr w:rsidR="002878B1">
        <w:trPr>
          <w:jc w:val="center"/>
        </w:trPr>
        <w:tc>
          <w:tcPr>
            <w:tcW w:w="478" w:type="pct"/>
            <w:vAlign w:val="center"/>
          </w:tcPr>
          <w:p w:rsidR="002878B1" w:rsidRDefault="006C1091">
            <w:pPr>
              <w:pStyle w:val="a3"/>
              <w:spacing w:line="360" w:lineRule="auto"/>
              <w:ind w:firstLine="361"/>
              <w:jc w:val="center"/>
              <w:rPr>
                <w:rFonts w:ascii="仿宋" w:eastAsia="仿宋" w:hAnsi="仿宋"/>
                <w:bCs/>
                <w:sz w:val="21"/>
                <w:szCs w:val="21"/>
              </w:rPr>
            </w:pPr>
            <w:r>
              <w:rPr>
                <w:rFonts w:ascii="仿宋" w:eastAsia="仿宋" w:hAnsi="仿宋"/>
                <w:bCs/>
                <w:sz w:val="21"/>
                <w:szCs w:val="21"/>
              </w:rPr>
              <w:t>3</w:t>
            </w:r>
          </w:p>
        </w:tc>
        <w:tc>
          <w:tcPr>
            <w:tcW w:w="893" w:type="pct"/>
            <w:vAlign w:val="center"/>
          </w:tcPr>
          <w:p w:rsidR="002878B1" w:rsidRDefault="006C1091">
            <w:pPr>
              <w:pStyle w:val="a3"/>
              <w:spacing w:line="360" w:lineRule="auto"/>
              <w:ind w:firstLine="361"/>
              <w:jc w:val="center"/>
              <w:rPr>
                <w:rFonts w:ascii="仿宋" w:eastAsia="仿宋" w:hAnsi="仿宋"/>
                <w:bCs/>
                <w:sz w:val="21"/>
                <w:szCs w:val="21"/>
              </w:rPr>
            </w:pPr>
            <w:r>
              <w:rPr>
                <w:rFonts w:ascii="仿宋" w:eastAsia="仿宋" w:hAnsi="仿宋"/>
                <w:bCs/>
                <w:sz w:val="21"/>
                <w:szCs w:val="21"/>
              </w:rPr>
              <w:t>疏水阀</w:t>
            </w:r>
          </w:p>
        </w:tc>
        <w:tc>
          <w:tcPr>
            <w:tcW w:w="430" w:type="pct"/>
            <w:vAlign w:val="center"/>
          </w:tcPr>
          <w:p w:rsidR="002878B1" w:rsidRDefault="006C1091">
            <w:pPr>
              <w:pStyle w:val="a3"/>
              <w:spacing w:line="360" w:lineRule="auto"/>
              <w:ind w:firstLine="361"/>
              <w:jc w:val="center"/>
              <w:rPr>
                <w:rFonts w:ascii="仿宋" w:eastAsia="仿宋" w:hAnsi="仿宋"/>
                <w:bCs/>
                <w:sz w:val="21"/>
                <w:szCs w:val="21"/>
              </w:rPr>
            </w:pPr>
            <w:proofErr w:type="gramStart"/>
            <w:r>
              <w:rPr>
                <w:rFonts w:ascii="仿宋" w:eastAsia="仿宋" w:hAnsi="仿宋"/>
                <w:bCs/>
                <w:sz w:val="21"/>
                <w:szCs w:val="21"/>
              </w:rPr>
              <w:t>个</w:t>
            </w:r>
            <w:proofErr w:type="gramEnd"/>
          </w:p>
        </w:tc>
        <w:tc>
          <w:tcPr>
            <w:tcW w:w="460" w:type="pct"/>
            <w:vAlign w:val="center"/>
          </w:tcPr>
          <w:p w:rsidR="002878B1" w:rsidRDefault="006C1091">
            <w:pPr>
              <w:pStyle w:val="a3"/>
              <w:spacing w:line="360" w:lineRule="auto"/>
              <w:ind w:firstLine="361"/>
              <w:jc w:val="center"/>
              <w:rPr>
                <w:rFonts w:ascii="仿宋" w:eastAsia="仿宋" w:hAnsi="仿宋"/>
                <w:bCs/>
                <w:sz w:val="21"/>
                <w:szCs w:val="21"/>
              </w:rPr>
            </w:pPr>
            <w:r>
              <w:rPr>
                <w:rFonts w:ascii="仿宋" w:eastAsia="仿宋" w:hAnsi="仿宋"/>
                <w:bCs/>
                <w:sz w:val="21"/>
                <w:szCs w:val="21"/>
              </w:rPr>
              <w:t>1</w:t>
            </w:r>
          </w:p>
        </w:tc>
        <w:tc>
          <w:tcPr>
            <w:tcW w:w="2736" w:type="pct"/>
            <w:vAlign w:val="center"/>
          </w:tcPr>
          <w:p w:rsidR="002878B1" w:rsidRDefault="006C1091">
            <w:pPr>
              <w:pStyle w:val="a3"/>
              <w:spacing w:line="360" w:lineRule="auto"/>
              <w:ind w:firstLine="361"/>
              <w:jc w:val="center"/>
              <w:rPr>
                <w:rFonts w:ascii="仿宋" w:eastAsia="仿宋" w:hAnsi="仿宋"/>
                <w:bCs/>
                <w:sz w:val="21"/>
                <w:szCs w:val="21"/>
              </w:rPr>
            </w:pPr>
            <w:r>
              <w:rPr>
                <w:rFonts w:ascii="仿宋" w:eastAsia="仿宋" w:hAnsi="仿宋"/>
                <w:bCs/>
                <w:sz w:val="21"/>
                <w:szCs w:val="21"/>
              </w:rPr>
              <w:t>DN25</w:t>
            </w:r>
            <w:r>
              <w:rPr>
                <w:rFonts w:ascii="仿宋" w:eastAsia="仿宋" w:hAnsi="仿宋"/>
                <w:bCs/>
                <w:sz w:val="21"/>
                <w:szCs w:val="21"/>
              </w:rPr>
              <w:t>，原为斯派萨克品牌，更换与原有阀门一致</w:t>
            </w:r>
          </w:p>
        </w:tc>
      </w:tr>
      <w:tr w:rsidR="002878B1">
        <w:trPr>
          <w:jc w:val="center"/>
        </w:trPr>
        <w:tc>
          <w:tcPr>
            <w:tcW w:w="478" w:type="pct"/>
            <w:vAlign w:val="center"/>
          </w:tcPr>
          <w:p w:rsidR="002878B1" w:rsidRDefault="006C1091">
            <w:pPr>
              <w:pStyle w:val="a3"/>
              <w:spacing w:line="360" w:lineRule="auto"/>
              <w:ind w:firstLine="361"/>
              <w:jc w:val="center"/>
              <w:rPr>
                <w:rFonts w:ascii="仿宋" w:eastAsia="仿宋" w:hAnsi="仿宋"/>
                <w:bCs/>
                <w:sz w:val="21"/>
                <w:szCs w:val="21"/>
              </w:rPr>
            </w:pPr>
            <w:r>
              <w:rPr>
                <w:rFonts w:ascii="仿宋" w:eastAsia="仿宋" w:hAnsi="仿宋"/>
                <w:bCs/>
                <w:sz w:val="21"/>
                <w:szCs w:val="21"/>
              </w:rPr>
              <w:t>4</w:t>
            </w:r>
          </w:p>
        </w:tc>
        <w:tc>
          <w:tcPr>
            <w:tcW w:w="893" w:type="pct"/>
            <w:vAlign w:val="center"/>
          </w:tcPr>
          <w:p w:rsidR="002878B1" w:rsidRDefault="006C1091">
            <w:pPr>
              <w:pStyle w:val="a3"/>
              <w:spacing w:line="360" w:lineRule="auto"/>
              <w:ind w:firstLine="361"/>
              <w:jc w:val="center"/>
              <w:rPr>
                <w:rFonts w:ascii="仿宋" w:eastAsia="仿宋" w:hAnsi="仿宋"/>
                <w:bCs/>
                <w:sz w:val="21"/>
                <w:szCs w:val="21"/>
              </w:rPr>
            </w:pPr>
            <w:r>
              <w:rPr>
                <w:rFonts w:ascii="仿宋" w:eastAsia="仿宋" w:hAnsi="仿宋"/>
                <w:bCs/>
                <w:sz w:val="21"/>
                <w:szCs w:val="21"/>
              </w:rPr>
              <w:t>管路改造</w:t>
            </w:r>
          </w:p>
        </w:tc>
        <w:tc>
          <w:tcPr>
            <w:tcW w:w="430" w:type="pct"/>
            <w:vAlign w:val="center"/>
          </w:tcPr>
          <w:p w:rsidR="002878B1" w:rsidRDefault="006C1091">
            <w:pPr>
              <w:pStyle w:val="a3"/>
              <w:spacing w:line="360" w:lineRule="auto"/>
              <w:ind w:firstLine="361"/>
              <w:jc w:val="center"/>
              <w:rPr>
                <w:rFonts w:ascii="仿宋" w:eastAsia="仿宋" w:hAnsi="仿宋"/>
                <w:bCs/>
                <w:sz w:val="21"/>
                <w:szCs w:val="21"/>
              </w:rPr>
            </w:pPr>
            <w:r>
              <w:rPr>
                <w:rFonts w:ascii="仿宋" w:eastAsia="仿宋" w:hAnsi="仿宋"/>
                <w:bCs/>
                <w:sz w:val="21"/>
                <w:szCs w:val="21"/>
              </w:rPr>
              <w:t>米</w:t>
            </w:r>
          </w:p>
        </w:tc>
        <w:tc>
          <w:tcPr>
            <w:tcW w:w="460" w:type="pct"/>
            <w:vAlign w:val="center"/>
          </w:tcPr>
          <w:p w:rsidR="002878B1" w:rsidRDefault="006C1091">
            <w:pPr>
              <w:pStyle w:val="a3"/>
              <w:spacing w:line="360" w:lineRule="auto"/>
              <w:ind w:firstLine="361"/>
              <w:jc w:val="center"/>
              <w:rPr>
                <w:rFonts w:ascii="仿宋" w:eastAsia="仿宋" w:hAnsi="仿宋"/>
                <w:bCs/>
                <w:sz w:val="21"/>
                <w:szCs w:val="21"/>
              </w:rPr>
            </w:pPr>
            <w:r>
              <w:rPr>
                <w:rFonts w:ascii="仿宋" w:eastAsia="仿宋" w:hAnsi="仿宋"/>
                <w:bCs/>
                <w:sz w:val="21"/>
                <w:szCs w:val="21"/>
              </w:rPr>
              <w:t>15</w:t>
            </w:r>
          </w:p>
        </w:tc>
        <w:tc>
          <w:tcPr>
            <w:tcW w:w="2736" w:type="pct"/>
            <w:vAlign w:val="center"/>
          </w:tcPr>
          <w:p w:rsidR="002878B1" w:rsidRDefault="006C1091">
            <w:pPr>
              <w:pStyle w:val="a3"/>
              <w:spacing w:line="360" w:lineRule="auto"/>
              <w:ind w:firstLine="361"/>
              <w:jc w:val="center"/>
              <w:rPr>
                <w:rFonts w:ascii="仿宋" w:eastAsia="仿宋" w:hAnsi="仿宋"/>
                <w:bCs/>
                <w:sz w:val="21"/>
                <w:szCs w:val="21"/>
              </w:rPr>
            </w:pPr>
            <w:r>
              <w:rPr>
                <w:rFonts w:ascii="仿宋" w:eastAsia="仿宋" w:hAnsi="仿宋"/>
                <w:bCs/>
                <w:sz w:val="21"/>
                <w:szCs w:val="21"/>
              </w:rPr>
              <w:t>DN25</w:t>
            </w:r>
            <w:r>
              <w:rPr>
                <w:rFonts w:ascii="仿宋" w:eastAsia="仿宋" w:hAnsi="仿宋"/>
                <w:bCs/>
                <w:sz w:val="21"/>
                <w:szCs w:val="21"/>
              </w:rPr>
              <w:t>无缝碳钢管</w:t>
            </w:r>
          </w:p>
        </w:tc>
      </w:tr>
      <w:tr w:rsidR="002878B1">
        <w:trPr>
          <w:jc w:val="center"/>
        </w:trPr>
        <w:tc>
          <w:tcPr>
            <w:tcW w:w="478" w:type="pct"/>
            <w:vAlign w:val="center"/>
          </w:tcPr>
          <w:p w:rsidR="002878B1" w:rsidRDefault="006C1091">
            <w:pPr>
              <w:pStyle w:val="a3"/>
              <w:spacing w:line="360" w:lineRule="auto"/>
              <w:ind w:firstLine="361"/>
              <w:jc w:val="center"/>
              <w:rPr>
                <w:rFonts w:ascii="仿宋" w:eastAsia="仿宋" w:hAnsi="仿宋"/>
                <w:bCs/>
                <w:sz w:val="21"/>
                <w:szCs w:val="21"/>
              </w:rPr>
            </w:pPr>
            <w:r>
              <w:rPr>
                <w:rFonts w:ascii="仿宋" w:eastAsia="仿宋" w:hAnsi="仿宋"/>
                <w:bCs/>
                <w:sz w:val="21"/>
                <w:szCs w:val="21"/>
              </w:rPr>
              <w:lastRenderedPageBreak/>
              <w:t>5</w:t>
            </w:r>
          </w:p>
        </w:tc>
        <w:tc>
          <w:tcPr>
            <w:tcW w:w="893" w:type="pct"/>
            <w:vAlign w:val="center"/>
          </w:tcPr>
          <w:p w:rsidR="002878B1" w:rsidRDefault="006C1091">
            <w:pPr>
              <w:pStyle w:val="a3"/>
              <w:spacing w:line="360" w:lineRule="auto"/>
              <w:ind w:firstLine="361"/>
              <w:jc w:val="center"/>
              <w:rPr>
                <w:rFonts w:ascii="仿宋" w:eastAsia="仿宋" w:hAnsi="仿宋"/>
                <w:bCs/>
                <w:sz w:val="21"/>
                <w:szCs w:val="21"/>
              </w:rPr>
            </w:pPr>
            <w:r>
              <w:rPr>
                <w:rFonts w:ascii="仿宋" w:eastAsia="仿宋" w:hAnsi="仿宋"/>
                <w:bCs/>
                <w:sz w:val="21"/>
                <w:szCs w:val="21"/>
              </w:rPr>
              <w:t>焊接弯头</w:t>
            </w:r>
          </w:p>
        </w:tc>
        <w:tc>
          <w:tcPr>
            <w:tcW w:w="430" w:type="pct"/>
            <w:vAlign w:val="center"/>
          </w:tcPr>
          <w:p w:rsidR="002878B1" w:rsidRDefault="006C1091">
            <w:pPr>
              <w:pStyle w:val="a3"/>
              <w:spacing w:line="360" w:lineRule="auto"/>
              <w:ind w:firstLine="361"/>
              <w:jc w:val="center"/>
              <w:rPr>
                <w:rFonts w:ascii="仿宋" w:eastAsia="仿宋" w:hAnsi="仿宋"/>
                <w:bCs/>
                <w:sz w:val="21"/>
                <w:szCs w:val="21"/>
              </w:rPr>
            </w:pPr>
            <w:proofErr w:type="gramStart"/>
            <w:r>
              <w:rPr>
                <w:rFonts w:ascii="仿宋" w:eastAsia="仿宋" w:hAnsi="仿宋"/>
                <w:bCs/>
                <w:sz w:val="21"/>
                <w:szCs w:val="21"/>
              </w:rPr>
              <w:t>个</w:t>
            </w:r>
            <w:proofErr w:type="gramEnd"/>
          </w:p>
        </w:tc>
        <w:tc>
          <w:tcPr>
            <w:tcW w:w="460" w:type="pct"/>
            <w:vAlign w:val="center"/>
          </w:tcPr>
          <w:p w:rsidR="002878B1" w:rsidRDefault="006C1091">
            <w:pPr>
              <w:pStyle w:val="a3"/>
              <w:spacing w:line="360" w:lineRule="auto"/>
              <w:ind w:firstLine="361"/>
              <w:jc w:val="center"/>
              <w:rPr>
                <w:rFonts w:ascii="仿宋" w:eastAsia="仿宋" w:hAnsi="仿宋"/>
                <w:bCs/>
                <w:sz w:val="21"/>
                <w:szCs w:val="21"/>
              </w:rPr>
            </w:pPr>
            <w:r>
              <w:rPr>
                <w:rFonts w:ascii="仿宋" w:eastAsia="仿宋" w:hAnsi="仿宋"/>
                <w:bCs/>
                <w:sz w:val="21"/>
                <w:szCs w:val="21"/>
              </w:rPr>
              <w:t>9</w:t>
            </w:r>
          </w:p>
        </w:tc>
        <w:tc>
          <w:tcPr>
            <w:tcW w:w="2736" w:type="pct"/>
            <w:vAlign w:val="center"/>
          </w:tcPr>
          <w:p w:rsidR="002878B1" w:rsidRDefault="006C1091">
            <w:pPr>
              <w:pStyle w:val="a3"/>
              <w:spacing w:line="360" w:lineRule="auto"/>
              <w:ind w:firstLine="361"/>
              <w:jc w:val="center"/>
              <w:rPr>
                <w:rFonts w:ascii="仿宋" w:eastAsia="仿宋" w:hAnsi="仿宋"/>
                <w:bCs/>
                <w:sz w:val="21"/>
                <w:szCs w:val="21"/>
              </w:rPr>
            </w:pPr>
            <w:r>
              <w:rPr>
                <w:rFonts w:ascii="仿宋" w:eastAsia="仿宋" w:hAnsi="仿宋"/>
                <w:bCs/>
                <w:sz w:val="21"/>
                <w:szCs w:val="21"/>
              </w:rPr>
              <w:t>DN25</w:t>
            </w:r>
          </w:p>
        </w:tc>
      </w:tr>
      <w:tr w:rsidR="002878B1">
        <w:trPr>
          <w:jc w:val="center"/>
        </w:trPr>
        <w:tc>
          <w:tcPr>
            <w:tcW w:w="478" w:type="pct"/>
            <w:vAlign w:val="center"/>
          </w:tcPr>
          <w:p w:rsidR="002878B1" w:rsidRDefault="006C1091">
            <w:pPr>
              <w:pStyle w:val="a3"/>
              <w:spacing w:line="360" w:lineRule="auto"/>
              <w:ind w:firstLine="361"/>
              <w:jc w:val="center"/>
              <w:rPr>
                <w:rFonts w:ascii="仿宋" w:eastAsia="仿宋" w:hAnsi="仿宋"/>
                <w:bCs/>
                <w:sz w:val="21"/>
                <w:szCs w:val="21"/>
              </w:rPr>
            </w:pPr>
            <w:r>
              <w:rPr>
                <w:rFonts w:ascii="仿宋" w:eastAsia="仿宋" w:hAnsi="仿宋"/>
                <w:bCs/>
                <w:sz w:val="21"/>
                <w:szCs w:val="21"/>
              </w:rPr>
              <w:t>6</w:t>
            </w:r>
          </w:p>
        </w:tc>
        <w:tc>
          <w:tcPr>
            <w:tcW w:w="893" w:type="pct"/>
            <w:vAlign w:val="center"/>
          </w:tcPr>
          <w:p w:rsidR="002878B1" w:rsidRDefault="006C1091">
            <w:pPr>
              <w:pStyle w:val="a3"/>
              <w:spacing w:line="360" w:lineRule="auto"/>
              <w:ind w:firstLine="361"/>
              <w:jc w:val="center"/>
              <w:rPr>
                <w:rFonts w:ascii="仿宋" w:eastAsia="仿宋" w:hAnsi="仿宋"/>
                <w:bCs/>
                <w:sz w:val="21"/>
                <w:szCs w:val="21"/>
              </w:rPr>
            </w:pPr>
            <w:r>
              <w:rPr>
                <w:rFonts w:ascii="仿宋" w:eastAsia="仿宋" w:hAnsi="仿宋"/>
                <w:bCs/>
                <w:sz w:val="21"/>
                <w:szCs w:val="21"/>
              </w:rPr>
              <w:t>焊接三通</w:t>
            </w:r>
          </w:p>
        </w:tc>
        <w:tc>
          <w:tcPr>
            <w:tcW w:w="430" w:type="pct"/>
            <w:vAlign w:val="center"/>
          </w:tcPr>
          <w:p w:rsidR="002878B1" w:rsidRDefault="006C1091">
            <w:pPr>
              <w:pStyle w:val="a3"/>
              <w:spacing w:line="360" w:lineRule="auto"/>
              <w:ind w:firstLine="361"/>
              <w:jc w:val="center"/>
              <w:rPr>
                <w:rFonts w:ascii="仿宋" w:eastAsia="仿宋" w:hAnsi="仿宋"/>
                <w:bCs/>
                <w:sz w:val="21"/>
                <w:szCs w:val="21"/>
              </w:rPr>
            </w:pPr>
            <w:proofErr w:type="gramStart"/>
            <w:r>
              <w:rPr>
                <w:rFonts w:ascii="仿宋" w:eastAsia="仿宋" w:hAnsi="仿宋"/>
                <w:bCs/>
                <w:sz w:val="21"/>
                <w:szCs w:val="21"/>
              </w:rPr>
              <w:t>个</w:t>
            </w:r>
            <w:proofErr w:type="gramEnd"/>
          </w:p>
        </w:tc>
        <w:tc>
          <w:tcPr>
            <w:tcW w:w="460" w:type="pct"/>
            <w:vAlign w:val="center"/>
          </w:tcPr>
          <w:p w:rsidR="002878B1" w:rsidRDefault="006C1091">
            <w:pPr>
              <w:pStyle w:val="a3"/>
              <w:spacing w:line="360" w:lineRule="auto"/>
              <w:ind w:firstLine="361"/>
              <w:jc w:val="center"/>
              <w:rPr>
                <w:rFonts w:ascii="仿宋" w:eastAsia="仿宋" w:hAnsi="仿宋"/>
                <w:bCs/>
                <w:sz w:val="21"/>
                <w:szCs w:val="21"/>
              </w:rPr>
            </w:pPr>
            <w:r>
              <w:rPr>
                <w:rFonts w:ascii="仿宋" w:eastAsia="仿宋" w:hAnsi="仿宋"/>
                <w:bCs/>
                <w:sz w:val="21"/>
                <w:szCs w:val="21"/>
              </w:rPr>
              <w:t>4</w:t>
            </w:r>
          </w:p>
        </w:tc>
        <w:tc>
          <w:tcPr>
            <w:tcW w:w="2736" w:type="pct"/>
            <w:vAlign w:val="center"/>
          </w:tcPr>
          <w:p w:rsidR="002878B1" w:rsidRDefault="006C1091">
            <w:pPr>
              <w:pStyle w:val="a3"/>
              <w:spacing w:line="360" w:lineRule="auto"/>
              <w:ind w:firstLine="361"/>
              <w:jc w:val="center"/>
              <w:rPr>
                <w:rFonts w:ascii="仿宋" w:eastAsia="仿宋" w:hAnsi="仿宋"/>
                <w:bCs/>
                <w:sz w:val="21"/>
                <w:szCs w:val="21"/>
              </w:rPr>
            </w:pPr>
            <w:r>
              <w:rPr>
                <w:rFonts w:ascii="仿宋" w:eastAsia="仿宋" w:hAnsi="仿宋"/>
                <w:bCs/>
                <w:sz w:val="21"/>
                <w:szCs w:val="21"/>
              </w:rPr>
              <w:t>DN25</w:t>
            </w:r>
          </w:p>
        </w:tc>
      </w:tr>
      <w:tr w:rsidR="002878B1">
        <w:trPr>
          <w:jc w:val="center"/>
        </w:trPr>
        <w:tc>
          <w:tcPr>
            <w:tcW w:w="478" w:type="pct"/>
            <w:vAlign w:val="center"/>
          </w:tcPr>
          <w:p w:rsidR="002878B1" w:rsidRDefault="006C1091">
            <w:pPr>
              <w:pStyle w:val="a3"/>
              <w:spacing w:line="360" w:lineRule="auto"/>
              <w:ind w:firstLine="361"/>
              <w:jc w:val="center"/>
              <w:rPr>
                <w:rFonts w:ascii="仿宋" w:eastAsia="仿宋" w:hAnsi="仿宋"/>
                <w:bCs/>
                <w:sz w:val="21"/>
                <w:szCs w:val="21"/>
              </w:rPr>
            </w:pPr>
            <w:r>
              <w:rPr>
                <w:rFonts w:ascii="仿宋" w:eastAsia="仿宋" w:hAnsi="仿宋"/>
                <w:bCs/>
                <w:sz w:val="21"/>
                <w:szCs w:val="21"/>
              </w:rPr>
              <w:t>7</w:t>
            </w:r>
          </w:p>
        </w:tc>
        <w:tc>
          <w:tcPr>
            <w:tcW w:w="893" w:type="pct"/>
            <w:vAlign w:val="center"/>
          </w:tcPr>
          <w:p w:rsidR="002878B1" w:rsidRDefault="006C1091">
            <w:pPr>
              <w:pStyle w:val="a3"/>
              <w:spacing w:line="360" w:lineRule="auto"/>
              <w:ind w:firstLine="361"/>
              <w:jc w:val="center"/>
              <w:rPr>
                <w:rFonts w:ascii="仿宋" w:eastAsia="仿宋" w:hAnsi="仿宋"/>
                <w:bCs/>
                <w:sz w:val="21"/>
                <w:szCs w:val="21"/>
              </w:rPr>
            </w:pPr>
            <w:r>
              <w:rPr>
                <w:rFonts w:ascii="仿宋" w:eastAsia="仿宋" w:hAnsi="仿宋"/>
                <w:bCs/>
                <w:sz w:val="21"/>
                <w:szCs w:val="21"/>
              </w:rPr>
              <w:t>保温拆除恢复</w:t>
            </w:r>
          </w:p>
        </w:tc>
        <w:tc>
          <w:tcPr>
            <w:tcW w:w="430" w:type="pct"/>
            <w:vAlign w:val="center"/>
          </w:tcPr>
          <w:p w:rsidR="002878B1" w:rsidRDefault="006C1091">
            <w:pPr>
              <w:pStyle w:val="a3"/>
              <w:spacing w:line="360" w:lineRule="auto"/>
              <w:ind w:firstLine="361"/>
              <w:jc w:val="center"/>
              <w:rPr>
                <w:rFonts w:ascii="仿宋" w:eastAsia="仿宋" w:hAnsi="仿宋"/>
                <w:bCs/>
                <w:sz w:val="21"/>
                <w:szCs w:val="21"/>
              </w:rPr>
            </w:pPr>
            <w:r>
              <w:rPr>
                <w:rFonts w:ascii="仿宋" w:eastAsia="仿宋" w:hAnsi="仿宋"/>
                <w:bCs/>
                <w:sz w:val="21"/>
                <w:szCs w:val="21"/>
              </w:rPr>
              <w:t>项</w:t>
            </w:r>
          </w:p>
        </w:tc>
        <w:tc>
          <w:tcPr>
            <w:tcW w:w="460" w:type="pct"/>
            <w:vAlign w:val="center"/>
          </w:tcPr>
          <w:p w:rsidR="002878B1" w:rsidRDefault="006C1091">
            <w:pPr>
              <w:pStyle w:val="a3"/>
              <w:spacing w:line="360" w:lineRule="auto"/>
              <w:ind w:firstLine="361"/>
              <w:jc w:val="center"/>
              <w:rPr>
                <w:rFonts w:ascii="仿宋" w:eastAsia="仿宋" w:hAnsi="仿宋"/>
                <w:bCs/>
                <w:sz w:val="21"/>
                <w:szCs w:val="21"/>
              </w:rPr>
            </w:pPr>
            <w:r>
              <w:rPr>
                <w:rFonts w:ascii="仿宋" w:eastAsia="仿宋" w:hAnsi="仿宋"/>
                <w:bCs/>
                <w:sz w:val="21"/>
                <w:szCs w:val="21"/>
              </w:rPr>
              <w:t>1</w:t>
            </w:r>
          </w:p>
        </w:tc>
        <w:tc>
          <w:tcPr>
            <w:tcW w:w="2736" w:type="pct"/>
            <w:vAlign w:val="center"/>
          </w:tcPr>
          <w:p w:rsidR="002878B1" w:rsidRDefault="006C1091">
            <w:pPr>
              <w:pStyle w:val="a3"/>
              <w:spacing w:line="360" w:lineRule="auto"/>
              <w:ind w:firstLineChars="200" w:firstLine="436"/>
              <w:jc w:val="center"/>
              <w:rPr>
                <w:rFonts w:ascii="仿宋" w:eastAsia="仿宋" w:hAnsi="仿宋"/>
                <w:bCs/>
                <w:sz w:val="21"/>
                <w:szCs w:val="21"/>
              </w:rPr>
            </w:pPr>
            <w:r>
              <w:rPr>
                <w:rFonts w:ascii="仿宋" w:eastAsia="仿宋" w:hAnsi="仿宋"/>
                <w:bCs/>
                <w:sz w:val="21"/>
                <w:szCs w:val="21"/>
              </w:rPr>
              <w:t>管道保温层拆除与恢复</w:t>
            </w:r>
          </w:p>
        </w:tc>
      </w:tr>
    </w:tbl>
    <w:p w:rsidR="002878B1" w:rsidRDefault="006C1091">
      <w:pPr>
        <w:pStyle w:val="a3"/>
        <w:spacing w:line="360" w:lineRule="auto"/>
        <w:ind w:firstLineChars="200" w:firstLine="436"/>
        <w:rPr>
          <w:rFonts w:ascii="仿宋" w:eastAsia="仿宋" w:hAnsi="仿宋" w:cs="宋体"/>
          <w:bCs/>
          <w:color w:val="000000"/>
          <w:sz w:val="21"/>
          <w:szCs w:val="21"/>
        </w:rPr>
      </w:pPr>
      <w:r>
        <w:rPr>
          <w:rFonts w:ascii="仿宋" w:eastAsia="仿宋" w:hAnsi="仿宋" w:cs="宋体"/>
          <w:bCs/>
          <w:color w:val="000000"/>
          <w:sz w:val="21"/>
          <w:szCs w:val="21"/>
        </w:rPr>
        <w:t>3</w:t>
      </w:r>
      <w:r>
        <w:rPr>
          <w:rFonts w:ascii="仿宋" w:eastAsia="仿宋" w:hAnsi="仿宋" w:cs="宋体"/>
          <w:bCs/>
          <w:color w:val="000000"/>
          <w:sz w:val="21"/>
          <w:szCs w:val="21"/>
        </w:rPr>
        <w:t>、技术要求</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1</w:t>
      </w:r>
      <w:r>
        <w:rPr>
          <w:rFonts w:ascii="仿宋" w:eastAsia="仿宋" w:hAnsi="仿宋" w:cs="宋体" w:hint="eastAsia"/>
          <w:b w:val="0"/>
          <w:bCs/>
          <w:sz w:val="21"/>
          <w:szCs w:val="21"/>
        </w:rPr>
        <w:t>）管材与连接</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  </w:t>
      </w:r>
      <w:r>
        <w:rPr>
          <w:rFonts w:ascii="仿宋" w:eastAsia="仿宋" w:hAnsi="仿宋" w:cs="宋体" w:hint="eastAsia"/>
          <w:b w:val="0"/>
          <w:bCs/>
          <w:sz w:val="21"/>
          <w:szCs w:val="21"/>
        </w:rPr>
        <w:t>新增原</w:t>
      </w:r>
      <w:r>
        <w:rPr>
          <w:rFonts w:ascii="仿宋" w:eastAsia="仿宋" w:hAnsi="仿宋" w:cs="宋体" w:hint="eastAsia"/>
          <w:b w:val="0"/>
          <w:bCs/>
          <w:sz w:val="21"/>
          <w:szCs w:val="21"/>
        </w:rPr>
        <w:t>DN25</w:t>
      </w:r>
      <w:r>
        <w:rPr>
          <w:rFonts w:ascii="仿宋" w:eastAsia="仿宋" w:hAnsi="仿宋" w:cs="宋体" w:hint="eastAsia"/>
          <w:b w:val="0"/>
          <w:bCs/>
          <w:sz w:val="21"/>
          <w:szCs w:val="21"/>
        </w:rPr>
        <w:t>无缝碳钢管（</w:t>
      </w:r>
      <w:r>
        <w:rPr>
          <w:rFonts w:ascii="仿宋" w:eastAsia="仿宋" w:hAnsi="仿宋" w:cs="宋体" w:hint="eastAsia"/>
          <w:b w:val="0"/>
          <w:bCs/>
          <w:sz w:val="21"/>
          <w:szCs w:val="21"/>
        </w:rPr>
        <w:t>GB/T8163</w:t>
      </w:r>
      <w:r>
        <w:rPr>
          <w:rFonts w:ascii="仿宋" w:eastAsia="仿宋" w:hAnsi="仿宋" w:cs="宋体" w:hint="eastAsia"/>
          <w:b w:val="0"/>
          <w:bCs/>
          <w:sz w:val="21"/>
          <w:szCs w:val="21"/>
        </w:rPr>
        <w:t>），管段材质同原系统。</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  </w:t>
      </w:r>
      <w:r>
        <w:rPr>
          <w:rFonts w:ascii="仿宋" w:eastAsia="仿宋" w:hAnsi="仿宋" w:cs="宋体" w:hint="eastAsia"/>
          <w:b w:val="0"/>
          <w:bCs/>
          <w:sz w:val="21"/>
          <w:szCs w:val="21"/>
        </w:rPr>
        <w:t>焊接采用氩弧焊打底</w:t>
      </w:r>
      <w:r>
        <w:rPr>
          <w:rFonts w:ascii="仿宋" w:eastAsia="仿宋" w:hAnsi="仿宋" w:cs="宋体" w:hint="eastAsia"/>
          <w:b w:val="0"/>
          <w:bCs/>
          <w:sz w:val="21"/>
          <w:szCs w:val="21"/>
        </w:rPr>
        <w:t>+</w:t>
      </w:r>
      <w:r>
        <w:rPr>
          <w:rFonts w:ascii="仿宋" w:eastAsia="仿宋" w:hAnsi="仿宋" w:cs="宋体" w:hint="eastAsia"/>
          <w:b w:val="0"/>
          <w:bCs/>
          <w:sz w:val="21"/>
          <w:szCs w:val="21"/>
        </w:rPr>
        <w:t>电弧焊填充。</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  </w:t>
      </w:r>
      <w:r>
        <w:rPr>
          <w:rFonts w:ascii="仿宋" w:eastAsia="仿宋" w:hAnsi="仿宋" w:cs="宋体" w:hint="eastAsia"/>
          <w:b w:val="0"/>
          <w:bCs/>
          <w:sz w:val="21"/>
          <w:szCs w:val="21"/>
        </w:rPr>
        <w:t>管道坡度≥</w:t>
      </w:r>
      <w:r>
        <w:rPr>
          <w:rFonts w:ascii="仿宋" w:eastAsia="仿宋" w:hAnsi="仿宋" w:cs="宋体" w:hint="eastAsia"/>
          <w:b w:val="0"/>
          <w:bCs/>
          <w:sz w:val="21"/>
          <w:szCs w:val="21"/>
        </w:rPr>
        <w:t>0.5%</w:t>
      </w:r>
      <w:r>
        <w:rPr>
          <w:rFonts w:ascii="仿宋" w:eastAsia="仿宋" w:hAnsi="仿宋" w:cs="宋体" w:hint="eastAsia"/>
          <w:b w:val="0"/>
          <w:bCs/>
          <w:sz w:val="21"/>
          <w:szCs w:val="21"/>
        </w:rPr>
        <w:t>，支架间距≤</w:t>
      </w:r>
      <w:r>
        <w:rPr>
          <w:rFonts w:ascii="仿宋" w:eastAsia="仿宋" w:hAnsi="仿宋" w:cs="宋体" w:hint="eastAsia"/>
          <w:b w:val="0"/>
          <w:bCs/>
          <w:sz w:val="21"/>
          <w:szCs w:val="21"/>
        </w:rPr>
        <w:t>2m</w:t>
      </w:r>
      <w:r>
        <w:rPr>
          <w:rFonts w:ascii="仿宋" w:eastAsia="仿宋" w:hAnsi="仿宋" w:cs="宋体" w:hint="eastAsia"/>
          <w:b w:val="0"/>
          <w:bCs/>
          <w:sz w:val="21"/>
          <w:szCs w:val="21"/>
        </w:rPr>
        <w:t>，避免气阻。</w:t>
      </w:r>
    </w:p>
    <w:p w:rsidR="002878B1" w:rsidRDefault="006C1091">
      <w:pPr>
        <w:ind w:firstLineChars="300" w:firstLine="630"/>
        <w:rPr>
          <w:rFonts w:ascii="仿宋" w:eastAsia="仿宋" w:hAnsi="仿宋" w:cs="宋体"/>
          <w:b w:val="0"/>
          <w:bCs/>
          <w:sz w:val="21"/>
          <w:szCs w:val="21"/>
        </w:rPr>
      </w:pPr>
      <w:r>
        <w:rPr>
          <w:rFonts w:ascii="仿宋" w:eastAsia="仿宋" w:hAnsi="仿宋" w:cs="宋体" w:hint="eastAsia"/>
          <w:b w:val="0"/>
          <w:bCs/>
          <w:sz w:val="21"/>
          <w:szCs w:val="21"/>
        </w:rPr>
        <w:t>以</w:t>
      </w:r>
      <w:r>
        <w:rPr>
          <w:rFonts w:ascii="仿宋" w:eastAsia="仿宋" w:hAnsi="仿宋" w:cs="宋体" w:hint="eastAsia"/>
          <w:b w:val="0"/>
          <w:bCs/>
          <w:sz w:val="21"/>
          <w:szCs w:val="21"/>
        </w:rPr>
        <w:t>1.25</w:t>
      </w:r>
      <w:r>
        <w:rPr>
          <w:rFonts w:ascii="仿宋" w:eastAsia="仿宋" w:hAnsi="仿宋" w:cs="宋体" w:hint="eastAsia"/>
          <w:b w:val="0"/>
          <w:bCs/>
          <w:sz w:val="21"/>
          <w:szCs w:val="21"/>
        </w:rPr>
        <w:t>倍工作压力（</w:t>
      </w:r>
      <w:r>
        <w:rPr>
          <w:rFonts w:ascii="仿宋" w:eastAsia="仿宋" w:hAnsi="仿宋" w:cs="宋体" w:hint="eastAsia"/>
          <w:b w:val="0"/>
          <w:bCs/>
          <w:sz w:val="21"/>
          <w:szCs w:val="21"/>
        </w:rPr>
        <w:t>1.0MPa</w:t>
      </w:r>
      <w:r>
        <w:rPr>
          <w:rFonts w:ascii="仿宋" w:eastAsia="仿宋" w:hAnsi="仿宋" w:cs="宋体" w:hint="eastAsia"/>
          <w:b w:val="0"/>
          <w:bCs/>
          <w:sz w:val="21"/>
          <w:szCs w:val="21"/>
        </w:rPr>
        <w:t>）试压</w:t>
      </w:r>
      <w:r>
        <w:rPr>
          <w:rFonts w:ascii="仿宋" w:eastAsia="仿宋" w:hAnsi="仿宋" w:cs="宋体" w:hint="eastAsia"/>
          <w:b w:val="0"/>
          <w:bCs/>
          <w:sz w:val="21"/>
          <w:szCs w:val="21"/>
        </w:rPr>
        <w:t>30min</w:t>
      </w:r>
      <w:r>
        <w:rPr>
          <w:rFonts w:ascii="仿宋" w:eastAsia="仿宋" w:hAnsi="仿宋" w:cs="宋体" w:hint="eastAsia"/>
          <w:b w:val="0"/>
          <w:bCs/>
          <w:sz w:val="21"/>
          <w:szCs w:val="21"/>
        </w:rPr>
        <w:t>，压降≤</w:t>
      </w:r>
      <w:r>
        <w:rPr>
          <w:rFonts w:ascii="仿宋" w:eastAsia="仿宋" w:hAnsi="仿宋" w:cs="宋体" w:hint="eastAsia"/>
          <w:b w:val="0"/>
          <w:bCs/>
          <w:sz w:val="21"/>
          <w:szCs w:val="21"/>
        </w:rPr>
        <w:t>0.05MPa</w:t>
      </w:r>
      <w:r>
        <w:rPr>
          <w:rFonts w:ascii="仿宋" w:eastAsia="仿宋" w:hAnsi="仿宋" w:cs="宋体" w:hint="eastAsia"/>
          <w:b w:val="0"/>
          <w:bCs/>
          <w:sz w:val="21"/>
          <w:szCs w:val="21"/>
        </w:rPr>
        <w:t>。</w:t>
      </w:r>
    </w:p>
    <w:p w:rsidR="002878B1" w:rsidRDefault="006C1091">
      <w:pPr>
        <w:ind w:firstLineChars="300" w:firstLine="630"/>
        <w:rPr>
          <w:rFonts w:ascii="仿宋" w:eastAsia="仿宋" w:hAnsi="仿宋" w:cs="宋体"/>
          <w:b w:val="0"/>
          <w:bCs/>
          <w:sz w:val="21"/>
          <w:szCs w:val="21"/>
        </w:rPr>
      </w:pPr>
      <w:r>
        <w:rPr>
          <w:rFonts w:ascii="仿宋" w:eastAsia="仿宋" w:hAnsi="仿宋" w:cs="宋体" w:hint="eastAsia"/>
          <w:b w:val="0"/>
          <w:bCs/>
          <w:sz w:val="21"/>
          <w:szCs w:val="21"/>
        </w:rPr>
        <w:t>管道焊接执行标：</w:t>
      </w:r>
      <w:r>
        <w:rPr>
          <w:rFonts w:ascii="仿宋" w:eastAsia="仿宋" w:hAnsi="仿宋" w:cs="宋体" w:hint="eastAsia"/>
          <w:b w:val="0"/>
          <w:bCs/>
          <w:sz w:val="21"/>
          <w:szCs w:val="21"/>
        </w:rPr>
        <w:t>GB502362011</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2</w:t>
      </w:r>
      <w:r>
        <w:rPr>
          <w:rFonts w:ascii="仿宋" w:eastAsia="仿宋" w:hAnsi="仿宋" w:cs="宋体" w:hint="eastAsia"/>
          <w:b w:val="0"/>
          <w:bCs/>
          <w:sz w:val="21"/>
          <w:szCs w:val="21"/>
        </w:rPr>
        <w:t>）保温层施工</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  </w:t>
      </w:r>
      <w:r>
        <w:rPr>
          <w:rFonts w:ascii="仿宋" w:eastAsia="仿宋" w:hAnsi="仿宋" w:cs="宋体" w:hint="eastAsia"/>
          <w:b w:val="0"/>
          <w:bCs/>
          <w:sz w:val="21"/>
          <w:szCs w:val="21"/>
        </w:rPr>
        <w:t>拆除的保温层按原标准恢复：采用离心玻璃棉（δ</w:t>
      </w:r>
      <w:r>
        <w:rPr>
          <w:rFonts w:ascii="仿宋" w:eastAsia="仿宋" w:hAnsi="仿宋" w:cs="宋体" w:hint="eastAsia"/>
          <w:b w:val="0"/>
          <w:bCs/>
          <w:sz w:val="21"/>
          <w:szCs w:val="21"/>
        </w:rPr>
        <w:t>=50mm</w:t>
      </w:r>
      <w:r>
        <w:rPr>
          <w:rFonts w:ascii="仿宋" w:eastAsia="仿宋" w:hAnsi="仿宋" w:cs="宋体" w:hint="eastAsia"/>
          <w:b w:val="0"/>
          <w:bCs/>
          <w:sz w:val="21"/>
          <w:szCs w:val="21"/>
        </w:rPr>
        <w:t>）</w:t>
      </w:r>
      <w:r>
        <w:rPr>
          <w:rFonts w:ascii="仿宋" w:eastAsia="仿宋" w:hAnsi="仿宋" w:cs="宋体" w:hint="eastAsia"/>
          <w:b w:val="0"/>
          <w:bCs/>
          <w:sz w:val="21"/>
          <w:szCs w:val="21"/>
        </w:rPr>
        <w:t>+</w:t>
      </w:r>
      <w:r>
        <w:rPr>
          <w:rFonts w:ascii="仿宋" w:eastAsia="仿宋" w:hAnsi="仿宋" w:cs="宋体" w:hint="eastAsia"/>
          <w:b w:val="0"/>
          <w:bCs/>
          <w:sz w:val="21"/>
          <w:szCs w:val="21"/>
        </w:rPr>
        <w:t>铝箔贴面，外护层为</w:t>
      </w:r>
      <w:r>
        <w:rPr>
          <w:rFonts w:ascii="仿宋" w:eastAsia="仿宋" w:hAnsi="仿宋" w:cs="宋体" w:hint="eastAsia"/>
          <w:b w:val="0"/>
          <w:bCs/>
          <w:sz w:val="21"/>
          <w:szCs w:val="21"/>
        </w:rPr>
        <w:t>0.5mm</w:t>
      </w:r>
      <w:r>
        <w:rPr>
          <w:rFonts w:ascii="仿宋" w:eastAsia="仿宋" w:hAnsi="仿宋" w:cs="宋体" w:hint="eastAsia"/>
          <w:b w:val="0"/>
          <w:bCs/>
          <w:sz w:val="21"/>
          <w:szCs w:val="21"/>
        </w:rPr>
        <w:t>镀锌铁皮。</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  </w:t>
      </w:r>
      <w:r>
        <w:rPr>
          <w:rFonts w:ascii="仿宋" w:eastAsia="仿宋" w:hAnsi="仿宋" w:cs="宋体" w:hint="eastAsia"/>
          <w:b w:val="0"/>
          <w:bCs/>
          <w:sz w:val="21"/>
          <w:szCs w:val="21"/>
        </w:rPr>
        <w:t>保温恢复后外表面温度≤</w:t>
      </w:r>
      <w:r>
        <w:rPr>
          <w:rFonts w:ascii="仿宋" w:eastAsia="仿宋" w:hAnsi="仿宋" w:cs="宋体" w:hint="eastAsia"/>
          <w:b w:val="0"/>
          <w:bCs/>
          <w:sz w:val="21"/>
          <w:szCs w:val="21"/>
        </w:rPr>
        <w:t>45</w:t>
      </w:r>
      <w:r>
        <w:rPr>
          <w:rFonts w:ascii="仿宋" w:eastAsia="仿宋" w:hAnsi="仿宋" w:cs="宋体" w:hint="eastAsia"/>
          <w:b w:val="0"/>
          <w:bCs/>
          <w:sz w:val="21"/>
          <w:szCs w:val="21"/>
        </w:rPr>
        <w:t>℃（环境温度</w:t>
      </w:r>
      <w:r>
        <w:rPr>
          <w:rFonts w:ascii="仿宋" w:eastAsia="仿宋" w:hAnsi="仿宋" w:cs="宋体" w:hint="eastAsia"/>
          <w:b w:val="0"/>
          <w:bCs/>
          <w:sz w:val="21"/>
          <w:szCs w:val="21"/>
        </w:rPr>
        <w:t>25</w:t>
      </w:r>
      <w:r>
        <w:rPr>
          <w:rFonts w:ascii="仿宋" w:eastAsia="仿宋" w:hAnsi="仿宋" w:cs="宋体" w:hint="eastAsia"/>
          <w:b w:val="0"/>
          <w:bCs/>
          <w:sz w:val="21"/>
          <w:szCs w:val="21"/>
        </w:rPr>
        <w:t>℃时）。</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3</w:t>
      </w:r>
      <w:r>
        <w:rPr>
          <w:rFonts w:ascii="仿宋" w:eastAsia="仿宋" w:hAnsi="仿宋" w:cs="宋体" w:hint="eastAsia"/>
          <w:b w:val="0"/>
          <w:bCs/>
          <w:sz w:val="21"/>
          <w:szCs w:val="21"/>
        </w:rPr>
        <w:t>）疏水阀检测与更换</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  </w:t>
      </w:r>
      <w:r>
        <w:rPr>
          <w:rFonts w:ascii="仿宋" w:eastAsia="仿宋" w:hAnsi="仿宋" w:cs="宋体" w:hint="eastAsia"/>
          <w:b w:val="0"/>
          <w:bCs/>
          <w:sz w:val="21"/>
          <w:szCs w:val="21"/>
        </w:rPr>
        <w:t>检测工具：超声波检漏仪（精度±</w:t>
      </w:r>
      <w:r>
        <w:rPr>
          <w:rFonts w:ascii="仿宋" w:eastAsia="仿宋" w:hAnsi="仿宋" w:cs="宋体" w:hint="eastAsia"/>
          <w:b w:val="0"/>
          <w:bCs/>
          <w:sz w:val="21"/>
          <w:szCs w:val="21"/>
        </w:rPr>
        <w:t>1%</w:t>
      </w:r>
      <w:r>
        <w:rPr>
          <w:rFonts w:ascii="仿宋" w:eastAsia="仿宋" w:hAnsi="仿宋" w:cs="宋体" w:hint="eastAsia"/>
          <w:b w:val="0"/>
          <w:bCs/>
          <w:sz w:val="21"/>
          <w:szCs w:val="21"/>
        </w:rPr>
        <w:t>）、红外热成像仪。</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  </w:t>
      </w:r>
      <w:r>
        <w:rPr>
          <w:rFonts w:ascii="仿宋" w:eastAsia="仿宋" w:hAnsi="仿宋" w:cs="宋体" w:hint="eastAsia"/>
          <w:b w:val="0"/>
          <w:bCs/>
          <w:sz w:val="21"/>
          <w:szCs w:val="21"/>
        </w:rPr>
        <w:t>更换阈值：泄漏率≥</w:t>
      </w:r>
      <w:r>
        <w:rPr>
          <w:rFonts w:ascii="仿宋" w:eastAsia="仿宋" w:hAnsi="仿宋" w:cs="宋体" w:hint="eastAsia"/>
          <w:b w:val="0"/>
          <w:bCs/>
          <w:sz w:val="21"/>
          <w:szCs w:val="21"/>
        </w:rPr>
        <w:t>3%</w:t>
      </w:r>
      <w:r>
        <w:rPr>
          <w:rFonts w:ascii="仿宋" w:eastAsia="仿宋" w:hAnsi="仿宋" w:cs="宋体" w:hint="eastAsia"/>
          <w:b w:val="0"/>
          <w:bCs/>
          <w:sz w:val="21"/>
          <w:szCs w:val="21"/>
        </w:rPr>
        <w:t>或完全失效。</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 xml:space="preserve">  </w:t>
      </w:r>
      <w:r>
        <w:rPr>
          <w:rFonts w:ascii="仿宋" w:eastAsia="仿宋" w:hAnsi="仿宋" w:cs="宋体" w:hint="eastAsia"/>
          <w:b w:val="0"/>
          <w:bCs/>
          <w:sz w:val="21"/>
          <w:szCs w:val="21"/>
        </w:rPr>
        <w:t>新阀要求：与原有阀门一致。</w:t>
      </w:r>
    </w:p>
    <w:p w:rsidR="002878B1" w:rsidRDefault="006C1091">
      <w:pPr>
        <w:ind w:firstLineChars="300" w:firstLine="630"/>
        <w:rPr>
          <w:rFonts w:ascii="仿宋" w:eastAsia="仿宋" w:hAnsi="仿宋" w:cs="宋体"/>
          <w:b w:val="0"/>
          <w:bCs/>
          <w:sz w:val="21"/>
          <w:szCs w:val="21"/>
        </w:rPr>
      </w:pPr>
      <w:r>
        <w:rPr>
          <w:rFonts w:ascii="仿宋" w:eastAsia="仿宋" w:hAnsi="仿宋" w:cs="宋体" w:hint="eastAsia"/>
          <w:b w:val="0"/>
          <w:bCs/>
          <w:sz w:val="21"/>
          <w:szCs w:val="21"/>
        </w:rPr>
        <w:t>更换后抽检</w:t>
      </w:r>
      <w:r>
        <w:rPr>
          <w:rFonts w:ascii="仿宋" w:eastAsia="仿宋" w:hAnsi="仿宋" w:cs="宋体" w:hint="eastAsia"/>
          <w:b w:val="0"/>
          <w:bCs/>
          <w:sz w:val="21"/>
          <w:szCs w:val="21"/>
        </w:rPr>
        <w:t>30%</w:t>
      </w:r>
      <w:r>
        <w:rPr>
          <w:rFonts w:ascii="仿宋" w:eastAsia="仿宋" w:hAnsi="仿宋" w:cs="宋体" w:hint="eastAsia"/>
          <w:b w:val="0"/>
          <w:bCs/>
          <w:sz w:val="21"/>
          <w:szCs w:val="21"/>
        </w:rPr>
        <w:t>复测，泄漏率≤</w:t>
      </w:r>
      <w:r>
        <w:rPr>
          <w:rFonts w:ascii="仿宋" w:eastAsia="仿宋" w:hAnsi="仿宋" w:cs="宋体" w:hint="eastAsia"/>
          <w:b w:val="0"/>
          <w:bCs/>
          <w:sz w:val="21"/>
          <w:szCs w:val="21"/>
        </w:rPr>
        <w:t>1%</w:t>
      </w:r>
      <w:r>
        <w:rPr>
          <w:rFonts w:ascii="仿宋" w:eastAsia="仿宋" w:hAnsi="仿宋" w:cs="宋体" w:hint="eastAsia"/>
          <w:b w:val="0"/>
          <w:bCs/>
          <w:sz w:val="21"/>
          <w:szCs w:val="21"/>
        </w:rPr>
        <w:t>。</w:t>
      </w:r>
    </w:p>
    <w:p w:rsidR="002878B1" w:rsidRDefault="006C1091">
      <w:pPr>
        <w:ind w:firstLineChars="300" w:firstLine="630"/>
        <w:rPr>
          <w:rFonts w:ascii="仿宋" w:eastAsia="仿宋" w:hAnsi="仿宋" w:cs="宋体"/>
          <w:b w:val="0"/>
          <w:bCs/>
          <w:sz w:val="21"/>
          <w:szCs w:val="21"/>
        </w:rPr>
      </w:pPr>
      <w:r>
        <w:rPr>
          <w:rFonts w:ascii="仿宋" w:eastAsia="仿宋" w:hAnsi="仿宋" w:cs="宋体" w:hint="eastAsia"/>
          <w:b w:val="0"/>
          <w:bCs/>
          <w:sz w:val="21"/>
          <w:szCs w:val="21"/>
        </w:rPr>
        <w:t>阀门出厂合格证及压力测试报告。</w:t>
      </w:r>
    </w:p>
    <w:p w:rsidR="002878B1" w:rsidRDefault="006C1091">
      <w:pPr>
        <w:ind w:firstLineChars="300" w:firstLine="630"/>
        <w:rPr>
          <w:rFonts w:ascii="仿宋" w:eastAsia="仿宋" w:hAnsi="仿宋"/>
          <w:b w:val="0"/>
          <w:bCs/>
          <w:sz w:val="21"/>
          <w:szCs w:val="21"/>
        </w:rPr>
      </w:pPr>
      <w:r>
        <w:rPr>
          <w:rFonts w:ascii="仿宋" w:eastAsia="仿宋" w:hAnsi="仿宋" w:cs="宋体" w:hint="eastAsia"/>
          <w:b w:val="0"/>
          <w:bCs/>
          <w:sz w:val="21"/>
          <w:szCs w:val="21"/>
        </w:rPr>
        <w:t>阀门试验执行标准：</w:t>
      </w:r>
      <w:r>
        <w:rPr>
          <w:rFonts w:ascii="仿宋" w:eastAsia="仿宋" w:hAnsi="仿宋" w:cs="宋体" w:hint="eastAsia"/>
          <w:b w:val="0"/>
          <w:bCs/>
          <w:sz w:val="21"/>
          <w:szCs w:val="21"/>
        </w:rPr>
        <w:t>GB/T139272008</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（八）</w:t>
      </w:r>
      <w:proofErr w:type="gramStart"/>
      <w:r>
        <w:rPr>
          <w:rFonts w:ascii="仿宋" w:eastAsia="仿宋" w:hAnsi="仿宋" w:cs="宋体"/>
          <w:b w:val="0"/>
          <w:bCs/>
          <w:color w:val="000000"/>
          <w:sz w:val="21"/>
          <w:szCs w:val="21"/>
        </w:rPr>
        <w:t>蜱</w:t>
      </w:r>
      <w:proofErr w:type="gramEnd"/>
      <w:r>
        <w:rPr>
          <w:rFonts w:ascii="仿宋" w:eastAsia="仿宋" w:hAnsi="仿宋" w:cs="宋体"/>
          <w:b w:val="0"/>
          <w:bCs/>
          <w:color w:val="000000"/>
          <w:sz w:val="21"/>
          <w:szCs w:val="21"/>
        </w:rPr>
        <w:t>虫消毒槽维修</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1</w:t>
      </w:r>
      <w:r>
        <w:rPr>
          <w:rFonts w:ascii="仿宋" w:eastAsia="仿宋" w:hAnsi="仿宋" w:cs="宋体" w:hint="eastAsia"/>
          <w:b w:val="0"/>
          <w:bCs/>
          <w:sz w:val="21"/>
          <w:szCs w:val="21"/>
        </w:rPr>
        <w:t>、</w:t>
      </w:r>
      <w:proofErr w:type="gramStart"/>
      <w:r>
        <w:rPr>
          <w:rFonts w:ascii="仿宋" w:eastAsia="仿宋" w:hAnsi="仿宋" w:cs="宋体" w:hint="eastAsia"/>
          <w:b w:val="0"/>
          <w:bCs/>
          <w:color w:val="000000"/>
          <w:sz w:val="21"/>
          <w:szCs w:val="21"/>
        </w:rPr>
        <w:t>蜱</w:t>
      </w:r>
      <w:proofErr w:type="gramEnd"/>
      <w:r>
        <w:rPr>
          <w:rFonts w:ascii="仿宋" w:eastAsia="仿宋" w:hAnsi="仿宋" w:cs="宋体" w:hint="eastAsia"/>
          <w:b w:val="0"/>
          <w:bCs/>
          <w:color w:val="000000"/>
          <w:sz w:val="21"/>
          <w:szCs w:val="21"/>
        </w:rPr>
        <w:t>虫消毒隔离槽的说明</w:t>
      </w:r>
    </w:p>
    <w:p w:rsidR="002878B1" w:rsidRDefault="006C1091">
      <w:pPr>
        <w:ind w:firstLine="420"/>
        <w:rPr>
          <w:rFonts w:ascii="仿宋" w:eastAsia="仿宋" w:hAnsi="仿宋" w:cs="宋体"/>
          <w:b w:val="0"/>
          <w:bCs/>
          <w:color w:val="000000"/>
          <w:sz w:val="21"/>
          <w:szCs w:val="21"/>
        </w:rPr>
      </w:pPr>
      <w:r>
        <w:rPr>
          <w:rFonts w:ascii="仿宋" w:eastAsia="仿宋" w:hAnsi="仿宋" w:cs="宋体" w:hint="eastAsia"/>
          <w:b w:val="0"/>
          <w:bCs/>
          <w:sz w:val="21"/>
          <w:szCs w:val="21"/>
        </w:rPr>
        <w:t>依据农业农村部高致病性动物病原微生物实验活动申请现场评审表（九）应急处置预案</w:t>
      </w:r>
      <w:r>
        <w:rPr>
          <w:rFonts w:ascii="仿宋" w:eastAsia="仿宋" w:hAnsi="仿宋" w:cs="宋体" w:hint="eastAsia"/>
          <w:b w:val="0"/>
          <w:bCs/>
          <w:sz w:val="21"/>
          <w:szCs w:val="21"/>
        </w:rPr>
        <w:t xml:space="preserve"> 2.31</w:t>
      </w:r>
      <w:r>
        <w:rPr>
          <w:rFonts w:ascii="仿宋" w:eastAsia="仿宋" w:hAnsi="仿宋" w:cs="宋体" w:hint="eastAsia"/>
          <w:b w:val="0"/>
          <w:bCs/>
          <w:sz w:val="21"/>
          <w:szCs w:val="21"/>
        </w:rPr>
        <w:t>应急程序至少包括负责人、组织、应急通讯、报告内容、个体防护和应对程序、应急设备、撤离计划和路线、污染源隔离和消毒灭菌、人员隔离和救治、现场隔离和控制、风险沟通等内容。</w:t>
      </w:r>
      <w:r>
        <w:rPr>
          <w:rFonts w:ascii="仿宋" w:eastAsia="仿宋" w:hAnsi="仿宋" w:cs="宋体" w:hint="eastAsia"/>
          <w:b w:val="0"/>
          <w:bCs/>
          <w:sz w:val="21"/>
          <w:szCs w:val="21"/>
        </w:rPr>
        <w:t>57</w:t>
      </w:r>
      <w:r>
        <w:rPr>
          <w:rFonts w:ascii="仿宋" w:eastAsia="仿宋" w:hAnsi="仿宋" w:cs="宋体" w:hint="eastAsia"/>
          <w:b w:val="0"/>
          <w:bCs/>
          <w:sz w:val="21"/>
          <w:szCs w:val="21"/>
        </w:rPr>
        <w:t>建筑</w:t>
      </w:r>
      <w:r>
        <w:rPr>
          <w:rFonts w:ascii="仿宋" w:eastAsia="仿宋" w:hAnsi="仿宋" w:cs="宋体" w:hint="eastAsia"/>
          <w:b w:val="0"/>
          <w:bCs/>
          <w:sz w:val="21"/>
          <w:szCs w:val="21"/>
        </w:rPr>
        <w:t>A24</w:t>
      </w:r>
      <w:r>
        <w:rPr>
          <w:rFonts w:ascii="仿宋" w:eastAsia="仿宋" w:hAnsi="仿宋" w:cs="宋体" w:hint="eastAsia"/>
          <w:b w:val="0"/>
          <w:bCs/>
          <w:sz w:val="21"/>
          <w:szCs w:val="21"/>
        </w:rPr>
        <w:t>核心间缺少实验感染</w:t>
      </w:r>
      <w:proofErr w:type="gramStart"/>
      <w:r>
        <w:rPr>
          <w:rFonts w:ascii="仿宋" w:eastAsia="仿宋" w:hAnsi="仿宋" w:cs="宋体" w:hint="eastAsia"/>
          <w:b w:val="0"/>
          <w:bCs/>
          <w:sz w:val="21"/>
          <w:szCs w:val="21"/>
        </w:rPr>
        <w:t>蜱</w:t>
      </w:r>
      <w:proofErr w:type="gramEnd"/>
      <w:r>
        <w:rPr>
          <w:rFonts w:ascii="仿宋" w:eastAsia="仿宋" w:hAnsi="仿宋" w:cs="宋体" w:hint="eastAsia"/>
          <w:b w:val="0"/>
          <w:bCs/>
          <w:sz w:val="21"/>
          <w:szCs w:val="21"/>
        </w:rPr>
        <w:t>意外脱落动物体造成实验室污染和动物麻醉处死过程中发生意外事件的预防和应急处置措施。在</w:t>
      </w:r>
      <w:r>
        <w:rPr>
          <w:rFonts w:ascii="仿宋" w:eastAsia="仿宋" w:hAnsi="仿宋" w:cs="宋体" w:hint="eastAsia"/>
          <w:b w:val="0"/>
          <w:bCs/>
          <w:sz w:val="21"/>
          <w:szCs w:val="21"/>
        </w:rPr>
        <w:t>57</w:t>
      </w:r>
      <w:r>
        <w:rPr>
          <w:rFonts w:ascii="仿宋" w:eastAsia="仿宋" w:hAnsi="仿宋" w:cs="宋体" w:hint="eastAsia"/>
          <w:b w:val="0"/>
          <w:bCs/>
          <w:sz w:val="21"/>
          <w:szCs w:val="21"/>
        </w:rPr>
        <w:t>建筑</w:t>
      </w:r>
      <w:r>
        <w:rPr>
          <w:rFonts w:ascii="仿宋" w:eastAsia="仿宋" w:hAnsi="仿宋" w:cs="宋体" w:hint="eastAsia"/>
          <w:b w:val="0"/>
          <w:bCs/>
          <w:sz w:val="21"/>
          <w:szCs w:val="21"/>
        </w:rPr>
        <w:t>A24</w:t>
      </w:r>
      <w:r>
        <w:rPr>
          <w:rFonts w:ascii="仿宋" w:eastAsia="仿宋" w:hAnsi="仿宋" w:cs="宋体" w:hint="eastAsia"/>
          <w:b w:val="0"/>
          <w:bCs/>
          <w:sz w:val="21"/>
          <w:szCs w:val="21"/>
        </w:rPr>
        <w:t>核心间</w:t>
      </w:r>
      <w:r>
        <w:rPr>
          <w:rFonts w:ascii="仿宋" w:eastAsia="仿宋" w:hAnsi="仿宋" w:hint="eastAsia"/>
          <w:b w:val="0"/>
          <w:bCs/>
          <w:sz w:val="21"/>
          <w:szCs w:val="21"/>
        </w:rPr>
        <w:t>实验室核心工作间</w:t>
      </w:r>
      <w:proofErr w:type="gramStart"/>
      <w:r>
        <w:rPr>
          <w:rFonts w:ascii="仿宋" w:eastAsia="仿宋" w:hAnsi="仿宋" w:hint="eastAsia"/>
          <w:b w:val="0"/>
          <w:bCs/>
          <w:sz w:val="21"/>
          <w:szCs w:val="21"/>
        </w:rPr>
        <w:t>饲养区</w:t>
      </w:r>
      <w:proofErr w:type="gramEnd"/>
      <w:r>
        <w:rPr>
          <w:rFonts w:ascii="仿宋" w:eastAsia="仿宋" w:hAnsi="仿宋" w:hint="eastAsia"/>
          <w:b w:val="0"/>
          <w:bCs/>
          <w:sz w:val="21"/>
          <w:szCs w:val="21"/>
        </w:rPr>
        <w:t>未设置实验感染</w:t>
      </w:r>
      <w:proofErr w:type="gramStart"/>
      <w:r>
        <w:rPr>
          <w:rFonts w:ascii="仿宋" w:eastAsia="仿宋" w:hAnsi="仿宋" w:hint="eastAsia"/>
          <w:b w:val="0"/>
          <w:bCs/>
          <w:sz w:val="21"/>
          <w:szCs w:val="21"/>
        </w:rPr>
        <w:t>蜱</w:t>
      </w:r>
      <w:proofErr w:type="gramEnd"/>
      <w:r>
        <w:rPr>
          <w:rFonts w:ascii="仿宋" w:eastAsia="仿宋" w:hAnsi="仿宋" w:hint="eastAsia"/>
          <w:b w:val="0"/>
          <w:bCs/>
          <w:sz w:val="21"/>
          <w:szCs w:val="21"/>
        </w:rPr>
        <w:t>意外脱落动物体造成实验室污染的隔离槽。鉴于此，在实验室</w:t>
      </w:r>
      <w:proofErr w:type="gramStart"/>
      <w:r>
        <w:rPr>
          <w:rFonts w:ascii="仿宋" w:eastAsia="仿宋" w:hAnsi="仿宋" w:hint="eastAsia"/>
          <w:b w:val="0"/>
          <w:bCs/>
          <w:sz w:val="21"/>
          <w:szCs w:val="21"/>
        </w:rPr>
        <w:t>饲养区及操作区</w:t>
      </w:r>
      <w:proofErr w:type="gramEnd"/>
      <w:r>
        <w:rPr>
          <w:rFonts w:ascii="仿宋" w:eastAsia="仿宋" w:hAnsi="仿宋" w:hint="eastAsia"/>
          <w:b w:val="0"/>
          <w:bCs/>
          <w:sz w:val="21"/>
          <w:szCs w:val="21"/>
        </w:rPr>
        <w:t>安装实验感染</w:t>
      </w:r>
      <w:proofErr w:type="gramStart"/>
      <w:r>
        <w:rPr>
          <w:rFonts w:ascii="仿宋" w:eastAsia="仿宋" w:hAnsi="仿宋" w:hint="eastAsia"/>
          <w:b w:val="0"/>
          <w:bCs/>
          <w:sz w:val="21"/>
          <w:szCs w:val="21"/>
        </w:rPr>
        <w:t>蜱</w:t>
      </w:r>
      <w:proofErr w:type="gramEnd"/>
      <w:r>
        <w:rPr>
          <w:rFonts w:ascii="仿宋" w:eastAsia="仿宋" w:hAnsi="仿宋" w:hint="eastAsia"/>
          <w:b w:val="0"/>
          <w:bCs/>
          <w:sz w:val="21"/>
          <w:szCs w:val="21"/>
        </w:rPr>
        <w:t>意</w:t>
      </w:r>
      <w:r>
        <w:rPr>
          <w:rFonts w:ascii="仿宋" w:eastAsia="仿宋" w:hAnsi="仿宋" w:hint="eastAsia"/>
          <w:b w:val="0"/>
          <w:bCs/>
          <w:sz w:val="21"/>
          <w:szCs w:val="21"/>
        </w:rPr>
        <w:t>外脱落动物体造成实验室污染的隔离槽。</w:t>
      </w:r>
    </w:p>
    <w:p w:rsidR="002878B1" w:rsidRDefault="006C1091">
      <w:pPr>
        <w:pStyle w:val="a3"/>
        <w:spacing w:line="360" w:lineRule="auto"/>
        <w:ind w:firstLineChars="200" w:firstLine="436"/>
        <w:rPr>
          <w:rFonts w:ascii="仿宋" w:eastAsia="仿宋" w:hAnsi="仿宋" w:cs="宋体"/>
          <w:bCs/>
          <w:color w:val="000000"/>
          <w:sz w:val="21"/>
          <w:szCs w:val="21"/>
        </w:rPr>
      </w:pPr>
      <w:r>
        <w:rPr>
          <w:rFonts w:ascii="仿宋" w:eastAsia="仿宋" w:hAnsi="仿宋" w:cs="宋体"/>
          <w:bCs/>
          <w:color w:val="000000"/>
          <w:sz w:val="21"/>
          <w:szCs w:val="21"/>
        </w:rPr>
        <w:t>2</w:t>
      </w:r>
      <w:r>
        <w:rPr>
          <w:rFonts w:ascii="仿宋" w:eastAsia="仿宋" w:hAnsi="仿宋" w:cs="宋体"/>
          <w:bCs/>
          <w:color w:val="000000"/>
          <w:sz w:val="21"/>
          <w:szCs w:val="21"/>
        </w:rPr>
        <w:t>、现场位置</w:t>
      </w:r>
    </w:p>
    <w:p w:rsidR="002878B1" w:rsidRDefault="006C1091">
      <w:pPr>
        <w:pStyle w:val="a3"/>
        <w:spacing w:line="360" w:lineRule="auto"/>
        <w:ind w:firstLine="361"/>
        <w:rPr>
          <w:rFonts w:ascii="仿宋" w:eastAsia="仿宋" w:hAnsi="仿宋" w:cs="宋体"/>
          <w:bCs/>
          <w:color w:val="000000"/>
          <w:sz w:val="21"/>
          <w:szCs w:val="21"/>
        </w:rPr>
      </w:pPr>
      <w:r>
        <w:rPr>
          <w:rFonts w:ascii="仿宋" w:eastAsia="仿宋" w:hAnsi="仿宋" w:cs="宋体"/>
          <w:bCs/>
          <w:noProof/>
          <w:color w:val="000000"/>
          <w:sz w:val="21"/>
          <w:szCs w:val="21"/>
        </w:rPr>
        <w:lastRenderedPageBreak/>
        <w:drawing>
          <wp:inline distT="0" distB="0" distL="0" distR="0">
            <wp:extent cx="5274310" cy="2580640"/>
            <wp:effectExtent l="0" t="0" r="2540" b="0"/>
            <wp:docPr id="1020883649" name="图片 2" descr="57#楼宇自控图纸140715(20150902最终优化修改)-模型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883649" name="图片 2" descr="57#楼宇自控图纸140715(20150902最终优化修改)-模型_副本"/>
                    <pic:cNvPicPr>
                      <a:picLocks noChangeAspect="1" noChangeArrowheads="1"/>
                    </pic:cNvPicPr>
                  </pic:nvPicPr>
                  <pic:blipFill>
                    <a:blip r:embed="rId13" cstate="print">
                      <a:extLst>
                        <a:ext uri="{28A0092B-C50C-407E-A947-70E740481C1C}">
                          <a14:useLocalDpi xmlns:a14="http://schemas.microsoft.com/office/drawing/2010/main" val="0"/>
                        </a:ext>
                      </a:extLst>
                    </a:blip>
                    <a:srcRect t="20424" b="18358"/>
                    <a:stretch>
                      <a:fillRect/>
                    </a:stretch>
                  </pic:blipFill>
                  <pic:spPr>
                    <a:xfrm>
                      <a:off x="0" y="0"/>
                      <a:ext cx="5274310" cy="2580640"/>
                    </a:xfrm>
                    <a:prstGeom prst="rect">
                      <a:avLst/>
                    </a:prstGeom>
                    <a:noFill/>
                    <a:ln>
                      <a:noFill/>
                    </a:ln>
                  </pic:spPr>
                </pic:pic>
              </a:graphicData>
            </a:graphic>
          </wp:inline>
        </w:drawing>
      </w:r>
    </w:p>
    <w:p w:rsidR="002878B1" w:rsidRDefault="006C1091">
      <w:pPr>
        <w:pStyle w:val="a3"/>
        <w:spacing w:line="360" w:lineRule="auto"/>
        <w:ind w:firstLineChars="200" w:firstLine="436"/>
        <w:rPr>
          <w:rFonts w:ascii="仿宋" w:eastAsia="仿宋" w:hAnsi="仿宋" w:cs="宋体"/>
          <w:bCs/>
          <w:color w:val="000000"/>
          <w:sz w:val="21"/>
          <w:szCs w:val="21"/>
        </w:rPr>
      </w:pPr>
      <w:r>
        <w:rPr>
          <w:rFonts w:ascii="仿宋" w:eastAsia="仿宋" w:hAnsi="仿宋" w:cs="宋体"/>
          <w:bCs/>
          <w:color w:val="000000"/>
          <w:sz w:val="21"/>
          <w:szCs w:val="21"/>
        </w:rPr>
        <w:t>3</w:t>
      </w:r>
      <w:r>
        <w:rPr>
          <w:rFonts w:ascii="仿宋" w:eastAsia="仿宋" w:hAnsi="仿宋" w:cs="宋体"/>
          <w:bCs/>
          <w:color w:val="000000"/>
          <w:sz w:val="21"/>
          <w:szCs w:val="21"/>
        </w:rPr>
        <w:t>、设计图纸</w:t>
      </w:r>
    </w:p>
    <w:p w:rsidR="002878B1" w:rsidRDefault="006C1091">
      <w:pPr>
        <w:pStyle w:val="a7"/>
        <w:ind w:firstLineChars="0" w:firstLine="0"/>
        <w:rPr>
          <w:rFonts w:ascii="仿宋" w:eastAsia="仿宋" w:hAnsi="仿宋"/>
          <w:b w:val="0"/>
          <w:bCs/>
          <w:sz w:val="21"/>
          <w:szCs w:val="21"/>
        </w:rPr>
      </w:pPr>
      <w:r>
        <w:rPr>
          <w:rFonts w:ascii="仿宋" w:eastAsia="仿宋" w:hAnsi="仿宋"/>
          <w:b w:val="0"/>
          <w:bCs/>
          <w:noProof/>
          <w:sz w:val="21"/>
          <w:szCs w:val="21"/>
        </w:rPr>
        <w:drawing>
          <wp:inline distT="0" distB="0" distL="0" distR="0">
            <wp:extent cx="5274310" cy="3404870"/>
            <wp:effectExtent l="0" t="0" r="2540" b="5080"/>
            <wp:docPr id="1657651264" name="图片 1" descr="1753435747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651264" name="图片 1" descr="17534357475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74310" cy="3404870"/>
                    </a:xfrm>
                    <a:prstGeom prst="rect">
                      <a:avLst/>
                    </a:prstGeom>
                    <a:noFill/>
                    <a:ln>
                      <a:noFill/>
                    </a:ln>
                  </pic:spPr>
                </pic:pic>
              </a:graphicData>
            </a:graphic>
          </wp:inline>
        </w:drawing>
      </w:r>
    </w:p>
    <w:p w:rsidR="002878B1" w:rsidRDefault="002878B1">
      <w:pPr>
        <w:pStyle w:val="a3"/>
        <w:spacing w:line="360" w:lineRule="auto"/>
        <w:ind w:firstLineChars="200" w:firstLine="436"/>
        <w:rPr>
          <w:rFonts w:ascii="仿宋" w:eastAsia="仿宋" w:hAnsi="仿宋" w:cs="宋体"/>
          <w:bCs/>
          <w:color w:val="000000"/>
          <w:sz w:val="21"/>
          <w:szCs w:val="21"/>
        </w:rPr>
      </w:pPr>
    </w:p>
    <w:p w:rsidR="002878B1" w:rsidRDefault="002878B1">
      <w:pPr>
        <w:pStyle w:val="a3"/>
        <w:spacing w:line="360" w:lineRule="auto"/>
        <w:ind w:firstLineChars="200" w:firstLine="436"/>
        <w:rPr>
          <w:rFonts w:ascii="仿宋" w:eastAsia="仿宋" w:hAnsi="仿宋" w:cs="宋体"/>
          <w:bCs/>
          <w:color w:val="000000"/>
          <w:sz w:val="21"/>
          <w:szCs w:val="21"/>
        </w:rPr>
      </w:pPr>
    </w:p>
    <w:p w:rsidR="002878B1" w:rsidRDefault="006C1091">
      <w:pPr>
        <w:pStyle w:val="a3"/>
        <w:spacing w:line="360" w:lineRule="auto"/>
        <w:ind w:firstLineChars="200" w:firstLine="436"/>
        <w:rPr>
          <w:rFonts w:ascii="仿宋" w:eastAsia="仿宋" w:hAnsi="仿宋" w:cs="宋体"/>
          <w:bCs/>
          <w:color w:val="000000"/>
          <w:sz w:val="21"/>
          <w:szCs w:val="21"/>
        </w:rPr>
      </w:pPr>
      <w:r>
        <w:rPr>
          <w:rFonts w:ascii="仿宋" w:eastAsia="仿宋" w:hAnsi="仿宋" w:cs="宋体"/>
          <w:bCs/>
          <w:color w:val="000000"/>
          <w:sz w:val="21"/>
          <w:szCs w:val="21"/>
        </w:rPr>
        <w:t>4</w:t>
      </w:r>
      <w:r>
        <w:rPr>
          <w:rFonts w:ascii="仿宋" w:eastAsia="仿宋" w:hAnsi="仿宋" w:cs="宋体"/>
          <w:bCs/>
          <w:color w:val="000000"/>
          <w:sz w:val="21"/>
          <w:szCs w:val="21"/>
        </w:rPr>
        <w:t>、技术要求</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1</w:t>
      </w:r>
      <w:r>
        <w:rPr>
          <w:rFonts w:ascii="仿宋" w:eastAsia="仿宋" w:hAnsi="仿宋" w:cs="宋体" w:hint="eastAsia"/>
          <w:b w:val="0"/>
          <w:bCs/>
          <w:sz w:val="21"/>
          <w:szCs w:val="21"/>
        </w:rPr>
        <w:t>）消毒槽</w:t>
      </w:r>
      <w:proofErr w:type="gramStart"/>
      <w:r>
        <w:rPr>
          <w:rFonts w:ascii="仿宋" w:eastAsia="仿宋" w:hAnsi="仿宋" w:cs="宋体" w:hint="eastAsia"/>
          <w:b w:val="0"/>
          <w:bCs/>
          <w:sz w:val="21"/>
          <w:szCs w:val="21"/>
        </w:rPr>
        <w:t>槽</w:t>
      </w:r>
      <w:proofErr w:type="gramEnd"/>
      <w:r>
        <w:rPr>
          <w:rFonts w:ascii="仿宋" w:eastAsia="仿宋" w:hAnsi="仿宋" w:cs="宋体" w:hint="eastAsia"/>
          <w:b w:val="0"/>
          <w:bCs/>
          <w:sz w:val="21"/>
          <w:szCs w:val="21"/>
        </w:rPr>
        <w:t>主体：</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材质：</w:t>
      </w:r>
      <w:r>
        <w:rPr>
          <w:rFonts w:ascii="仿宋" w:eastAsia="仿宋" w:hAnsi="仿宋" w:cs="宋体" w:hint="eastAsia"/>
          <w:b w:val="0"/>
          <w:bCs/>
          <w:sz w:val="21"/>
          <w:szCs w:val="21"/>
        </w:rPr>
        <w:t>304</w:t>
      </w:r>
      <w:r>
        <w:rPr>
          <w:rFonts w:ascii="仿宋" w:eastAsia="仿宋" w:hAnsi="仿宋" w:cs="宋体" w:hint="eastAsia"/>
          <w:b w:val="0"/>
          <w:bCs/>
          <w:sz w:val="21"/>
          <w:szCs w:val="21"/>
        </w:rPr>
        <w:t>不锈钢（</w:t>
      </w:r>
      <w:r>
        <w:rPr>
          <w:rFonts w:ascii="仿宋" w:eastAsia="仿宋" w:hAnsi="仿宋" w:cs="宋体" w:hint="eastAsia"/>
          <w:b w:val="0"/>
          <w:bCs/>
          <w:sz w:val="21"/>
          <w:szCs w:val="21"/>
        </w:rPr>
        <w:t>06Cr19Ni10</w:t>
      </w:r>
      <w:r>
        <w:rPr>
          <w:rFonts w:ascii="仿宋" w:eastAsia="仿宋" w:hAnsi="仿宋" w:cs="宋体" w:hint="eastAsia"/>
          <w:b w:val="0"/>
          <w:bCs/>
          <w:sz w:val="21"/>
          <w:szCs w:val="21"/>
        </w:rPr>
        <w:t>），镍含量≥</w:t>
      </w:r>
      <w:r>
        <w:rPr>
          <w:rFonts w:ascii="仿宋" w:eastAsia="仿宋" w:hAnsi="仿宋" w:cs="宋体" w:hint="eastAsia"/>
          <w:b w:val="0"/>
          <w:bCs/>
          <w:sz w:val="21"/>
          <w:szCs w:val="21"/>
        </w:rPr>
        <w:t>8%</w:t>
      </w:r>
      <w:r>
        <w:rPr>
          <w:rFonts w:ascii="仿宋" w:eastAsia="仿宋" w:hAnsi="仿宋" w:cs="宋体" w:hint="eastAsia"/>
          <w:b w:val="0"/>
          <w:bCs/>
          <w:sz w:val="21"/>
          <w:szCs w:val="21"/>
        </w:rPr>
        <w:t>，铬含量≥</w:t>
      </w:r>
      <w:r>
        <w:rPr>
          <w:rFonts w:ascii="仿宋" w:eastAsia="仿宋" w:hAnsi="仿宋" w:cs="宋体" w:hint="eastAsia"/>
          <w:b w:val="0"/>
          <w:bCs/>
          <w:sz w:val="21"/>
          <w:szCs w:val="21"/>
        </w:rPr>
        <w:t>18%</w:t>
      </w:r>
      <w:r>
        <w:rPr>
          <w:rFonts w:ascii="仿宋" w:eastAsia="仿宋" w:hAnsi="仿宋" w:cs="宋体" w:hint="eastAsia"/>
          <w:b w:val="0"/>
          <w:bCs/>
          <w:sz w:val="21"/>
          <w:szCs w:val="21"/>
        </w:rPr>
        <w:t>，提供材质检测报告。</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厚度：槽体板材≥</w:t>
      </w:r>
      <w:r>
        <w:rPr>
          <w:rFonts w:ascii="仿宋" w:eastAsia="仿宋" w:hAnsi="仿宋" w:cs="宋体" w:hint="eastAsia"/>
          <w:b w:val="0"/>
          <w:bCs/>
          <w:sz w:val="21"/>
          <w:szCs w:val="21"/>
        </w:rPr>
        <w:t>2mm</w:t>
      </w:r>
      <w:r>
        <w:rPr>
          <w:rFonts w:ascii="仿宋" w:eastAsia="仿宋" w:hAnsi="仿宋" w:cs="宋体" w:hint="eastAsia"/>
          <w:b w:val="0"/>
          <w:bCs/>
          <w:sz w:val="21"/>
          <w:szCs w:val="21"/>
        </w:rPr>
        <w:t>，允许公差±</w:t>
      </w:r>
      <w:r>
        <w:rPr>
          <w:rFonts w:ascii="仿宋" w:eastAsia="仿宋" w:hAnsi="仿宋" w:cs="宋体" w:hint="eastAsia"/>
          <w:b w:val="0"/>
          <w:bCs/>
          <w:sz w:val="21"/>
          <w:szCs w:val="21"/>
        </w:rPr>
        <w:t>0.05mm</w:t>
      </w:r>
      <w:r>
        <w:rPr>
          <w:rFonts w:ascii="仿宋" w:eastAsia="仿宋" w:hAnsi="仿宋" w:cs="宋体" w:hint="eastAsia"/>
          <w:b w:val="0"/>
          <w:bCs/>
          <w:sz w:val="21"/>
          <w:szCs w:val="21"/>
        </w:rPr>
        <w:t>（</w:t>
      </w:r>
      <w:r>
        <w:rPr>
          <w:rFonts w:ascii="仿宋" w:eastAsia="仿宋" w:hAnsi="仿宋" w:cs="宋体" w:hint="eastAsia"/>
          <w:b w:val="0"/>
          <w:bCs/>
          <w:sz w:val="21"/>
          <w:szCs w:val="21"/>
        </w:rPr>
        <w:t>GB/T 3280</w:t>
      </w:r>
      <w:r>
        <w:rPr>
          <w:rFonts w:ascii="仿宋" w:eastAsia="仿宋" w:hAnsi="仿宋" w:cs="宋体" w:hint="eastAsia"/>
          <w:b w:val="0"/>
          <w:bCs/>
          <w:sz w:val="21"/>
          <w:szCs w:val="21"/>
        </w:rPr>
        <w:t>）。</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2</w:t>
      </w:r>
      <w:r>
        <w:rPr>
          <w:rFonts w:ascii="仿宋" w:eastAsia="仿宋" w:hAnsi="仿宋" w:cs="宋体" w:hint="eastAsia"/>
          <w:b w:val="0"/>
          <w:bCs/>
          <w:sz w:val="21"/>
          <w:szCs w:val="21"/>
        </w:rPr>
        <w:t>）盖板：</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同材质</w:t>
      </w:r>
      <w:r>
        <w:rPr>
          <w:rFonts w:ascii="仿宋" w:eastAsia="仿宋" w:hAnsi="仿宋" w:cs="宋体" w:hint="eastAsia"/>
          <w:b w:val="0"/>
          <w:bCs/>
          <w:sz w:val="21"/>
          <w:szCs w:val="21"/>
        </w:rPr>
        <w:t>304</w:t>
      </w:r>
      <w:r>
        <w:rPr>
          <w:rFonts w:ascii="仿宋" w:eastAsia="仿宋" w:hAnsi="仿宋" w:cs="宋体" w:hint="eastAsia"/>
          <w:b w:val="0"/>
          <w:bCs/>
          <w:sz w:val="21"/>
          <w:szCs w:val="21"/>
        </w:rPr>
        <w:t>不锈钢，厚度≥</w:t>
      </w:r>
      <w:r>
        <w:rPr>
          <w:rFonts w:ascii="仿宋" w:eastAsia="仿宋" w:hAnsi="仿宋" w:cs="宋体" w:hint="eastAsia"/>
          <w:b w:val="0"/>
          <w:bCs/>
          <w:sz w:val="21"/>
          <w:szCs w:val="21"/>
        </w:rPr>
        <w:t>2mm</w:t>
      </w:r>
      <w:r>
        <w:rPr>
          <w:rFonts w:ascii="仿宋" w:eastAsia="仿宋" w:hAnsi="仿宋" w:cs="宋体" w:hint="eastAsia"/>
          <w:b w:val="0"/>
          <w:bCs/>
          <w:sz w:val="21"/>
          <w:szCs w:val="21"/>
        </w:rPr>
        <w:t>，表面拉丝处理（纹路方向与水流一致）。</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3</w:t>
      </w:r>
      <w:r>
        <w:rPr>
          <w:rFonts w:ascii="仿宋" w:eastAsia="仿宋" w:hAnsi="仿宋" w:cs="宋体" w:hint="eastAsia"/>
          <w:b w:val="0"/>
          <w:bCs/>
          <w:sz w:val="21"/>
          <w:szCs w:val="21"/>
        </w:rPr>
        <w:t>）加固片：</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lastRenderedPageBreak/>
        <w:t>304</w:t>
      </w:r>
      <w:r>
        <w:rPr>
          <w:rFonts w:ascii="仿宋" w:eastAsia="仿宋" w:hAnsi="仿宋" w:cs="宋体" w:hint="eastAsia"/>
          <w:b w:val="0"/>
          <w:bCs/>
          <w:sz w:val="21"/>
          <w:szCs w:val="21"/>
        </w:rPr>
        <w:t>不锈钢方形片，尺寸</w:t>
      </w:r>
      <w:r>
        <w:rPr>
          <w:rFonts w:ascii="仿宋" w:eastAsia="仿宋" w:hAnsi="仿宋" w:cs="宋体" w:hint="eastAsia"/>
          <w:b w:val="0"/>
          <w:bCs/>
          <w:sz w:val="21"/>
          <w:szCs w:val="21"/>
        </w:rPr>
        <w:t>60</w:t>
      </w:r>
      <w:r>
        <w:rPr>
          <w:rFonts w:ascii="仿宋" w:eastAsia="仿宋" w:hAnsi="仿宋" w:cs="宋体" w:hint="eastAsia"/>
          <w:b w:val="0"/>
          <w:bCs/>
          <w:sz w:val="21"/>
          <w:szCs w:val="21"/>
        </w:rPr>
        <w:t>×</w:t>
      </w:r>
      <w:r>
        <w:rPr>
          <w:rFonts w:ascii="仿宋" w:eastAsia="仿宋" w:hAnsi="仿宋" w:cs="宋体" w:hint="eastAsia"/>
          <w:b w:val="0"/>
          <w:bCs/>
          <w:sz w:val="21"/>
          <w:szCs w:val="21"/>
        </w:rPr>
        <w:t>60mm</w:t>
      </w:r>
      <w:r>
        <w:rPr>
          <w:rFonts w:ascii="仿宋" w:eastAsia="仿宋" w:hAnsi="仿宋" w:cs="宋体" w:hint="eastAsia"/>
          <w:b w:val="0"/>
          <w:bCs/>
          <w:sz w:val="21"/>
          <w:szCs w:val="21"/>
        </w:rPr>
        <w:t>，厚度≥</w:t>
      </w:r>
      <w:r>
        <w:rPr>
          <w:rFonts w:ascii="仿宋" w:eastAsia="仿宋" w:hAnsi="仿宋" w:cs="宋体" w:hint="eastAsia"/>
          <w:b w:val="0"/>
          <w:bCs/>
          <w:sz w:val="21"/>
          <w:szCs w:val="21"/>
        </w:rPr>
        <w:t>2mm</w:t>
      </w:r>
      <w:r>
        <w:rPr>
          <w:rFonts w:ascii="仿宋" w:eastAsia="仿宋" w:hAnsi="仿宋" w:cs="宋体" w:hint="eastAsia"/>
          <w:b w:val="0"/>
          <w:bCs/>
          <w:sz w:val="21"/>
          <w:szCs w:val="21"/>
        </w:rPr>
        <w:t>，四角机械倒圆角</w:t>
      </w:r>
      <w:r>
        <w:rPr>
          <w:rFonts w:ascii="仿宋" w:eastAsia="仿宋" w:hAnsi="仿宋" w:cs="宋体" w:hint="eastAsia"/>
          <w:b w:val="0"/>
          <w:bCs/>
          <w:sz w:val="21"/>
          <w:szCs w:val="21"/>
        </w:rPr>
        <w:t>R2</w:t>
      </w:r>
      <w:r>
        <w:rPr>
          <w:rFonts w:ascii="仿宋" w:eastAsia="仿宋" w:hAnsi="仿宋" w:cs="宋体" w:hint="eastAsia"/>
          <w:b w:val="0"/>
          <w:bCs/>
          <w:sz w:val="21"/>
          <w:szCs w:val="21"/>
        </w:rPr>
        <w:t>。</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4</w:t>
      </w:r>
      <w:r>
        <w:rPr>
          <w:rFonts w:ascii="仿宋" w:eastAsia="仿宋" w:hAnsi="仿宋" w:cs="宋体" w:hint="eastAsia"/>
          <w:b w:val="0"/>
          <w:bCs/>
          <w:sz w:val="21"/>
          <w:szCs w:val="21"/>
        </w:rPr>
        <w:t>）密封胶：</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中性硅酮耐候胶（符合</w:t>
      </w:r>
      <w:r>
        <w:rPr>
          <w:rFonts w:ascii="仿宋" w:eastAsia="仿宋" w:hAnsi="仿宋" w:cs="宋体" w:hint="eastAsia"/>
          <w:b w:val="0"/>
          <w:bCs/>
          <w:sz w:val="21"/>
          <w:szCs w:val="21"/>
        </w:rPr>
        <w:t xml:space="preserve">GB/T </w:t>
      </w:r>
      <w:r>
        <w:rPr>
          <w:rFonts w:ascii="仿宋" w:eastAsia="仿宋" w:hAnsi="仿宋" w:cs="宋体" w:hint="eastAsia"/>
          <w:b w:val="0"/>
          <w:bCs/>
          <w:sz w:val="21"/>
          <w:szCs w:val="21"/>
        </w:rPr>
        <w:t>14683-2017</w:t>
      </w:r>
      <w:r>
        <w:rPr>
          <w:rFonts w:ascii="仿宋" w:eastAsia="仿宋" w:hAnsi="仿宋" w:cs="宋体" w:hint="eastAsia"/>
          <w:b w:val="0"/>
          <w:bCs/>
          <w:sz w:val="21"/>
          <w:szCs w:val="21"/>
        </w:rPr>
        <w:t>），固化后伸长率≥</w:t>
      </w:r>
      <w:r>
        <w:rPr>
          <w:rFonts w:ascii="仿宋" w:eastAsia="仿宋" w:hAnsi="仿宋" w:cs="宋体" w:hint="eastAsia"/>
          <w:b w:val="0"/>
          <w:bCs/>
          <w:sz w:val="21"/>
          <w:szCs w:val="21"/>
        </w:rPr>
        <w:t>200%</w:t>
      </w:r>
      <w:r>
        <w:rPr>
          <w:rFonts w:ascii="仿宋" w:eastAsia="仿宋" w:hAnsi="仿宋" w:cs="宋体" w:hint="eastAsia"/>
          <w:b w:val="0"/>
          <w:bCs/>
          <w:sz w:val="21"/>
          <w:szCs w:val="21"/>
        </w:rPr>
        <w:t>，耐温</w:t>
      </w:r>
      <w:r>
        <w:rPr>
          <w:rFonts w:ascii="仿宋" w:eastAsia="仿宋" w:hAnsi="仿宋" w:cs="宋体" w:hint="eastAsia"/>
          <w:b w:val="0"/>
          <w:bCs/>
          <w:sz w:val="21"/>
          <w:szCs w:val="21"/>
        </w:rPr>
        <w:t>-40</w:t>
      </w:r>
      <w:r>
        <w:rPr>
          <w:rFonts w:ascii="仿宋" w:eastAsia="仿宋" w:hAnsi="仿宋" w:cs="宋体" w:hint="eastAsia"/>
          <w:b w:val="0"/>
          <w:bCs/>
          <w:sz w:val="21"/>
          <w:szCs w:val="21"/>
        </w:rPr>
        <w:t>℃</w:t>
      </w:r>
      <w:r>
        <w:rPr>
          <w:rFonts w:ascii="仿宋" w:eastAsia="仿宋" w:hAnsi="仿宋" w:cs="宋体" w:hint="eastAsia"/>
          <w:b w:val="0"/>
          <w:bCs/>
          <w:sz w:val="21"/>
          <w:szCs w:val="21"/>
        </w:rPr>
        <w:t>~150</w:t>
      </w:r>
      <w:r>
        <w:rPr>
          <w:rFonts w:ascii="仿宋" w:eastAsia="仿宋" w:hAnsi="仿宋" w:cs="宋体" w:hint="eastAsia"/>
          <w:b w:val="0"/>
          <w:bCs/>
          <w:sz w:val="21"/>
          <w:szCs w:val="21"/>
        </w:rPr>
        <w:t>℃。</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5</w:t>
      </w:r>
      <w:r>
        <w:rPr>
          <w:rFonts w:ascii="仿宋" w:eastAsia="仿宋" w:hAnsi="仿宋" w:cs="宋体" w:hint="eastAsia"/>
          <w:b w:val="0"/>
          <w:bCs/>
          <w:sz w:val="21"/>
          <w:szCs w:val="21"/>
        </w:rPr>
        <w:t>）水槽成型：</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尺寸：内腔底宽</w:t>
      </w:r>
      <w:r>
        <w:rPr>
          <w:rFonts w:ascii="仿宋" w:eastAsia="仿宋" w:hAnsi="仿宋" w:cs="宋体" w:hint="eastAsia"/>
          <w:b w:val="0"/>
          <w:bCs/>
          <w:sz w:val="21"/>
          <w:szCs w:val="21"/>
        </w:rPr>
        <w:t>100</w:t>
      </w:r>
      <w:r>
        <w:rPr>
          <w:rFonts w:ascii="仿宋" w:eastAsia="仿宋" w:hAnsi="仿宋" w:cs="宋体" w:hint="eastAsia"/>
          <w:b w:val="0"/>
          <w:bCs/>
          <w:sz w:val="21"/>
          <w:szCs w:val="21"/>
        </w:rPr>
        <w:t>±</w:t>
      </w:r>
      <w:r>
        <w:rPr>
          <w:rFonts w:ascii="仿宋" w:eastAsia="仿宋" w:hAnsi="仿宋" w:cs="宋体" w:hint="eastAsia"/>
          <w:b w:val="0"/>
          <w:bCs/>
          <w:sz w:val="21"/>
          <w:szCs w:val="21"/>
        </w:rPr>
        <w:t>0.5mm</w:t>
      </w:r>
      <w:r>
        <w:rPr>
          <w:rFonts w:ascii="仿宋" w:eastAsia="仿宋" w:hAnsi="仿宋" w:cs="宋体" w:hint="eastAsia"/>
          <w:b w:val="0"/>
          <w:bCs/>
          <w:sz w:val="21"/>
          <w:szCs w:val="21"/>
        </w:rPr>
        <w:t>，侧</w:t>
      </w:r>
      <w:proofErr w:type="gramStart"/>
      <w:r>
        <w:rPr>
          <w:rFonts w:ascii="仿宋" w:eastAsia="仿宋" w:hAnsi="仿宋" w:cs="宋体" w:hint="eastAsia"/>
          <w:b w:val="0"/>
          <w:bCs/>
          <w:sz w:val="21"/>
          <w:szCs w:val="21"/>
        </w:rPr>
        <w:t>边高度</w:t>
      </w:r>
      <w:proofErr w:type="gramEnd"/>
      <w:r>
        <w:rPr>
          <w:rFonts w:ascii="仿宋" w:eastAsia="仿宋" w:hAnsi="仿宋" w:cs="宋体" w:hint="eastAsia"/>
          <w:b w:val="0"/>
          <w:bCs/>
          <w:sz w:val="21"/>
          <w:szCs w:val="21"/>
        </w:rPr>
        <w:t>80</w:t>
      </w:r>
      <w:r>
        <w:rPr>
          <w:rFonts w:ascii="仿宋" w:eastAsia="仿宋" w:hAnsi="仿宋" w:cs="宋体" w:hint="eastAsia"/>
          <w:b w:val="0"/>
          <w:bCs/>
          <w:sz w:val="21"/>
          <w:szCs w:val="21"/>
        </w:rPr>
        <w:t>±</w:t>
      </w:r>
      <w:r>
        <w:rPr>
          <w:rFonts w:ascii="仿宋" w:eastAsia="仿宋" w:hAnsi="仿宋" w:cs="宋体" w:hint="eastAsia"/>
          <w:b w:val="0"/>
          <w:bCs/>
          <w:sz w:val="21"/>
          <w:szCs w:val="21"/>
        </w:rPr>
        <w:t>0.5mm</w:t>
      </w:r>
      <w:r>
        <w:rPr>
          <w:rFonts w:ascii="仿宋" w:eastAsia="仿宋" w:hAnsi="仿宋" w:cs="宋体" w:hint="eastAsia"/>
          <w:b w:val="0"/>
          <w:bCs/>
          <w:sz w:val="21"/>
          <w:szCs w:val="21"/>
        </w:rPr>
        <w:t>，折弯半径≤板厚</w:t>
      </w:r>
      <w:r>
        <w:rPr>
          <w:rFonts w:ascii="仿宋" w:eastAsia="仿宋" w:hAnsi="仿宋" w:cs="宋体" w:hint="eastAsia"/>
          <w:b w:val="0"/>
          <w:bCs/>
          <w:sz w:val="21"/>
          <w:szCs w:val="21"/>
        </w:rPr>
        <w:t>1.5</w:t>
      </w:r>
      <w:r>
        <w:rPr>
          <w:rFonts w:ascii="仿宋" w:eastAsia="仿宋" w:hAnsi="仿宋" w:cs="宋体" w:hint="eastAsia"/>
          <w:b w:val="0"/>
          <w:bCs/>
          <w:sz w:val="21"/>
          <w:szCs w:val="21"/>
        </w:rPr>
        <w:t>倍（</w:t>
      </w:r>
      <w:r>
        <w:rPr>
          <w:rFonts w:ascii="仿宋" w:eastAsia="仿宋" w:hAnsi="仿宋" w:cs="宋体" w:hint="eastAsia"/>
          <w:b w:val="0"/>
          <w:bCs/>
          <w:sz w:val="21"/>
          <w:szCs w:val="21"/>
        </w:rPr>
        <w:t>R</w:t>
      </w:r>
      <w:r>
        <w:rPr>
          <w:rFonts w:ascii="仿宋" w:eastAsia="仿宋" w:hAnsi="仿宋" w:cs="宋体" w:hint="eastAsia"/>
          <w:b w:val="0"/>
          <w:bCs/>
          <w:sz w:val="21"/>
          <w:szCs w:val="21"/>
        </w:rPr>
        <w:t>≤</w:t>
      </w:r>
      <w:r>
        <w:rPr>
          <w:rFonts w:ascii="仿宋" w:eastAsia="仿宋" w:hAnsi="仿宋" w:cs="宋体" w:hint="eastAsia"/>
          <w:b w:val="0"/>
          <w:bCs/>
          <w:sz w:val="21"/>
          <w:szCs w:val="21"/>
        </w:rPr>
        <w:t>1.8mm</w:t>
      </w:r>
      <w:r>
        <w:rPr>
          <w:rFonts w:ascii="仿宋" w:eastAsia="仿宋" w:hAnsi="仿宋" w:cs="宋体" w:hint="eastAsia"/>
          <w:b w:val="0"/>
          <w:bCs/>
          <w:sz w:val="21"/>
          <w:szCs w:val="21"/>
        </w:rPr>
        <w:t>）。</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焊接：槽体四角氩弧焊满焊，焊缝平整无气孔，焊后酸洗钝化处理。</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6</w:t>
      </w:r>
      <w:r>
        <w:rPr>
          <w:rFonts w:ascii="仿宋" w:eastAsia="仿宋" w:hAnsi="仿宋" w:cs="宋体" w:hint="eastAsia"/>
          <w:b w:val="0"/>
          <w:bCs/>
          <w:sz w:val="21"/>
          <w:szCs w:val="21"/>
        </w:rPr>
        <w:t>）盖板加工：</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尺寸与水槽内腔匹配，间隙≤</w:t>
      </w:r>
      <w:r>
        <w:rPr>
          <w:rFonts w:ascii="仿宋" w:eastAsia="仿宋" w:hAnsi="仿宋" w:cs="宋体" w:hint="eastAsia"/>
          <w:b w:val="0"/>
          <w:bCs/>
          <w:sz w:val="21"/>
          <w:szCs w:val="21"/>
        </w:rPr>
        <w:t>1mm</w:t>
      </w:r>
      <w:r>
        <w:rPr>
          <w:rFonts w:ascii="仿宋" w:eastAsia="仿宋" w:hAnsi="仿宋" w:cs="宋体" w:hint="eastAsia"/>
          <w:b w:val="0"/>
          <w:bCs/>
          <w:sz w:val="21"/>
          <w:szCs w:val="21"/>
        </w:rPr>
        <w:t>，边缘折弯</w:t>
      </w:r>
      <w:r>
        <w:rPr>
          <w:rFonts w:ascii="仿宋" w:eastAsia="仿宋" w:hAnsi="仿宋" w:cs="宋体" w:hint="eastAsia"/>
          <w:b w:val="0"/>
          <w:bCs/>
          <w:sz w:val="21"/>
          <w:szCs w:val="21"/>
        </w:rPr>
        <w:t>15</w:t>
      </w:r>
      <w:r>
        <w:rPr>
          <w:rFonts w:ascii="仿宋" w:eastAsia="仿宋" w:hAnsi="仿宋" w:cs="宋体" w:hint="eastAsia"/>
          <w:b w:val="0"/>
          <w:bCs/>
          <w:sz w:val="21"/>
          <w:szCs w:val="21"/>
        </w:rPr>
        <w:t>°（高度</w:t>
      </w:r>
      <w:r>
        <w:rPr>
          <w:rFonts w:ascii="仿宋" w:eastAsia="仿宋" w:hAnsi="仿宋" w:cs="宋体" w:hint="eastAsia"/>
          <w:b w:val="0"/>
          <w:bCs/>
          <w:sz w:val="21"/>
          <w:szCs w:val="21"/>
        </w:rPr>
        <w:t>80mm</w:t>
      </w:r>
      <w:r>
        <w:rPr>
          <w:rFonts w:ascii="仿宋" w:eastAsia="仿宋" w:hAnsi="仿宋" w:cs="宋体" w:hint="eastAsia"/>
          <w:b w:val="0"/>
          <w:bCs/>
          <w:sz w:val="21"/>
          <w:szCs w:val="21"/>
        </w:rPr>
        <w:t>）。</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7</w:t>
      </w:r>
      <w:r>
        <w:rPr>
          <w:rFonts w:ascii="仿宋" w:eastAsia="仿宋" w:hAnsi="仿宋" w:cs="宋体" w:hint="eastAsia"/>
          <w:b w:val="0"/>
          <w:bCs/>
          <w:sz w:val="21"/>
          <w:szCs w:val="21"/>
        </w:rPr>
        <w:t>）密封施工：</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盖板与水槽接触面满涂密封胶，胶层连续无断点，厚度≥</w:t>
      </w:r>
      <w:r>
        <w:rPr>
          <w:rFonts w:ascii="仿宋" w:eastAsia="仿宋" w:hAnsi="仿宋" w:cs="宋体" w:hint="eastAsia"/>
          <w:b w:val="0"/>
          <w:bCs/>
          <w:sz w:val="21"/>
          <w:szCs w:val="21"/>
        </w:rPr>
        <w:t>2mm</w:t>
      </w:r>
      <w:r>
        <w:rPr>
          <w:rFonts w:ascii="仿宋" w:eastAsia="仿宋" w:hAnsi="仿宋" w:cs="宋体" w:hint="eastAsia"/>
          <w:b w:val="0"/>
          <w:bCs/>
          <w:sz w:val="21"/>
          <w:szCs w:val="21"/>
        </w:rPr>
        <w:t>，溢出胶体及时刮平。</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8</w:t>
      </w:r>
      <w:r>
        <w:rPr>
          <w:rFonts w:ascii="仿宋" w:eastAsia="仿宋" w:hAnsi="仿宋" w:cs="宋体" w:hint="eastAsia"/>
          <w:b w:val="0"/>
          <w:bCs/>
          <w:sz w:val="21"/>
          <w:szCs w:val="21"/>
        </w:rPr>
        <w:t>）加固片安装：</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位置：水槽纵向连接处内外侧双面加固，中心距连接缝≤</w:t>
      </w:r>
      <w:r>
        <w:rPr>
          <w:rFonts w:ascii="仿宋" w:eastAsia="仿宋" w:hAnsi="仿宋" w:cs="宋体" w:hint="eastAsia"/>
          <w:b w:val="0"/>
          <w:bCs/>
          <w:sz w:val="21"/>
          <w:szCs w:val="21"/>
        </w:rPr>
        <w:t>2</w:t>
      </w:r>
      <w:r>
        <w:rPr>
          <w:rFonts w:ascii="仿宋" w:eastAsia="仿宋" w:hAnsi="仿宋" w:cs="宋体" w:hint="eastAsia"/>
          <w:b w:val="0"/>
          <w:bCs/>
          <w:sz w:val="21"/>
          <w:szCs w:val="21"/>
        </w:rPr>
        <w:t>0mm</w:t>
      </w:r>
      <w:r>
        <w:rPr>
          <w:rFonts w:ascii="仿宋" w:eastAsia="仿宋" w:hAnsi="仿宋" w:cs="宋体" w:hint="eastAsia"/>
          <w:b w:val="0"/>
          <w:bCs/>
          <w:sz w:val="21"/>
          <w:szCs w:val="21"/>
        </w:rPr>
        <w:t>。</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固定：氩弧焊点焊</w:t>
      </w:r>
      <w:r>
        <w:rPr>
          <w:rFonts w:ascii="仿宋" w:eastAsia="仿宋" w:hAnsi="仿宋" w:cs="宋体" w:hint="eastAsia"/>
          <w:b w:val="0"/>
          <w:bCs/>
          <w:sz w:val="21"/>
          <w:szCs w:val="21"/>
        </w:rPr>
        <w:t>4</w:t>
      </w:r>
      <w:r>
        <w:rPr>
          <w:rFonts w:ascii="仿宋" w:eastAsia="仿宋" w:hAnsi="仿宋" w:cs="宋体" w:hint="eastAsia"/>
          <w:b w:val="0"/>
          <w:bCs/>
          <w:sz w:val="21"/>
          <w:szCs w:val="21"/>
        </w:rPr>
        <w:t>点（每边</w:t>
      </w:r>
      <w:r>
        <w:rPr>
          <w:rFonts w:ascii="仿宋" w:eastAsia="仿宋" w:hAnsi="仿宋" w:cs="宋体" w:hint="eastAsia"/>
          <w:b w:val="0"/>
          <w:bCs/>
          <w:sz w:val="21"/>
          <w:szCs w:val="21"/>
        </w:rPr>
        <w:t>1</w:t>
      </w:r>
      <w:r>
        <w:rPr>
          <w:rFonts w:ascii="仿宋" w:eastAsia="仿宋" w:hAnsi="仿宋" w:cs="宋体" w:hint="eastAsia"/>
          <w:b w:val="0"/>
          <w:bCs/>
          <w:sz w:val="21"/>
          <w:szCs w:val="21"/>
        </w:rPr>
        <w:t>点），</w:t>
      </w:r>
      <w:proofErr w:type="gramStart"/>
      <w:r>
        <w:rPr>
          <w:rFonts w:ascii="仿宋" w:eastAsia="仿宋" w:hAnsi="仿宋" w:cs="宋体" w:hint="eastAsia"/>
          <w:b w:val="0"/>
          <w:bCs/>
          <w:sz w:val="21"/>
          <w:szCs w:val="21"/>
        </w:rPr>
        <w:t>焊脚高度</w:t>
      </w:r>
      <w:proofErr w:type="gramEnd"/>
      <w:r>
        <w:rPr>
          <w:rFonts w:ascii="仿宋" w:eastAsia="仿宋" w:hAnsi="仿宋" w:cs="宋体" w:hint="eastAsia"/>
          <w:b w:val="0"/>
          <w:bCs/>
          <w:sz w:val="21"/>
          <w:szCs w:val="21"/>
        </w:rPr>
        <w:t>≥</w:t>
      </w:r>
      <w:r>
        <w:rPr>
          <w:rFonts w:ascii="仿宋" w:eastAsia="仿宋" w:hAnsi="仿宋" w:cs="宋体" w:hint="eastAsia"/>
          <w:b w:val="0"/>
          <w:bCs/>
          <w:sz w:val="21"/>
          <w:szCs w:val="21"/>
        </w:rPr>
        <w:t>2mm</w:t>
      </w:r>
      <w:r>
        <w:rPr>
          <w:rFonts w:ascii="仿宋" w:eastAsia="仿宋" w:hAnsi="仿宋" w:cs="宋体" w:hint="eastAsia"/>
          <w:b w:val="0"/>
          <w:bCs/>
          <w:sz w:val="21"/>
          <w:szCs w:val="21"/>
        </w:rPr>
        <w:t>，焊后打磨光滑。</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9</w:t>
      </w:r>
      <w:r>
        <w:rPr>
          <w:rFonts w:ascii="仿宋" w:eastAsia="仿宋" w:hAnsi="仿宋" w:cs="宋体" w:hint="eastAsia"/>
          <w:b w:val="0"/>
          <w:bCs/>
          <w:sz w:val="21"/>
          <w:szCs w:val="21"/>
        </w:rPr>
        <w:t>）密封性测试：</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注水至槽深</w:t>
      </w:r>
      <w:r>
        <w:rPr>
          <w:rFonts w:ascii="仿宋" w:eastAsia="仿宋" w:hAnsi="仿宋" w:cs="宋体" w:hint="eastAsia"/>
          <w:b w:val="0"/>
          <w:bCs/>
          <w:sz w:val="21"/>
          <w:szCs w:val="21"/>
        </w:rPr>
        <w:t>90%</w:t>
      </w:r>
      <w:r>
        <w:rPr>
          <w:rFonts w:ascii="仿宋" w:eastAsia="仿宋" w:hAnsi="仿宋" w:cs="宋体" w:hint="eastAsia"/>
          <w:b w:val="0"/>
          <w:bCs/>
          <w:sz w:val="21"/>
          <w:szCs w:val="21"/>
        </w:rPr>
        <w:t>（</w:t>
      </w:r>
      <w:r>
        <w:rPr>
          <w:rFonts w:ascii="仿宋" w:eastAsia="仿宋" w:hAnsi="仿宋" w:cs="宋体" w:hint="eastAsia"/>
          <w:b w:val="0"/>
          <w:bCs/>
          <w:sz w:val="21"/>
          <w:szCs w:val="21"/>
        </w:rPr>
        <w:t>72mm</w:t>
      </w:r>
      <w:r>
        <w:rPr>
          <w:rFonts w:ascii="仿宋" w:eastAsia="仿宋" w:hAnsi="仿宋" w:cs="宋体" w:hint="eastAsia"/>
          <w:b w:val="0"/>
          <w:bCs/>
          <w:sz w:val="21"/>
          <w:szCs w:val="21"/>
        </w:rPr>
        <w:t>），静置</w:t>
      </w:r>
      <w:r>
        <w:rPr>
          <w:rFonts w:ascii="仿宋" w:eastAsia="仿宋" w:hAnsi="仿宋" w:cs="宋体" w:hint="eastAsia"/>
          <w:b w:val="0"/>
          <w:bCs/>
          <w:sz w:val="21"/>
          <w:szCs w:val="21"/>
        </w:rPr>
        <w:t>24</w:t>
      </w:r>
      <w:r>
        <w:rPr>
          <w:rFonts w:ascii="仿宋" w:eastAsia="仿宋" w:hAnsi="仿宋" w:cs="宋体" w:hint="eastAsia"/>
          <w:b w:val="0"/>
          <w:bCs/>
          <w:sz w:val="21"/>
          <w:szCs w:val="21"/>
        </w:rPr>
        <w:t>小时无渗漏，胶层无开裂。</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10</w:t>
      </w:r>
      <w:r>
        <w:rPr>
          <w:rFonts w:ascii="仿宋" w:eastAsia="仿宋" w:hAnsi="仿宋" w:cs="宋体" w:hint="eastAsia"/>
          <w:b w:val="0"/>
          <w:bCs/>
          <w:sz w:val="21"/>
          <w:szCs w:val="21"/>
        </w:rPr>
        <w:t>）结构强度：</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盖板承重≥</w:t>
      </w:r>
      <w:r>
        <w:rPr>
          <w:rFonts w:ascii="仿宋" w:eastAsia="仿宋" w:hAnsi="仿宋" w:cs="宋体" w:hint="eastAsia"/>
          <w:b w:val="0"/>
          <w:bCs/>
          <w:sz w:val="21"/>
          <w:szCs w:val="21"/>
        </w:rPr>
        <w:t>150kg</w:t>
      </w:r>
      <w:r>
        <w:rPr>
          <w:rFonts w:ascii="仿宋" w:eastAsia="仿宋" w:hAnsi="仿宋" w:cs="宋体" w:hint="eastAsia"/>
          <w:b w:val="0"/>
          <w:bCs/>
          <w:sz w:val="21"/>
          <w:szCs w:val="21"/>
        </w:rPr>
        <w:t>（均布荷载），变形量≤</w:t>
      </w:r>
      <w:r>
        <w:rPr>
          <w:rFonts w:ascii="仿宋" w:eastAsia="仿宋" w:hAnsi="仿宋" w:cs="宋体" w:hint="eastAsia"/>
          <w:b w:val="0"/>
          <w:bCs/>
          <w:sz w:val="21"/>
          <w:szCs w:val="21"/>
        </w:rPr>
        <w:t>1mm</w:t>
      </w:r>
      <w:r>
        <w:rPr>
          <w:rFonts w:ascii="仿宋" w:eastAsia="仿宋" w:hAnsi="仿宋" w:cs="宋体" w:hint="eastAsia"/>
          <w:b w:val="0"/>
          <w:bCs/>
          <w:sz w:val="21"/>
          <w:szCs w:val="21"/>
        </w:rPr>
        <w:t>。</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11</w:t>
      </w:r>
      <w:r>
        <w:rPr>
          <w:rFonts w:ascii="仿宋" w:eastAsia="仿宋" w:hAnsi="仿宋" w:cs="宋体" w:hint="eastAsia"/>
          <w:b w:val="0"/>
          <w:bCs/>
          <w:sz w:val="21"/>
          <w:szCs w:val="21"/>
        </w:rPr>
        <w:t>）表面质量：</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无划伤、凹坑，拉丝纹路均匀，焊缝色差与母材一致。</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12</w:t>
      </w:r>
      <w:r>
        <w:rPr>
          <w:rFonts w:ascii="仿宋" w:eastAsia="仿宋" w:hAnsi="仿宋" w:cs="宋体" w:hint="eastAsia"/>
          <w:b w:val="0"/>
          <w:bCs/>
          <w:sz w:val="21"/>
          <w:szCs w:val="21"/>
        </w:rPr>
        <w:t>）加固片定位：</w:t>
      </w:r>
    </w:p>
    <w:p w:rsidR="002878B1" w:rsidRDefault="006C1091">
      <w:pPr>
        <w:ind w:firstLine="420"/>
        <w:rPr>
          <w:rFonts w:ascii="仿宋" w:eastAsia="仿宋" w:hAnsi="仿宋" w:cs="宋体"/>
          <w:b w:val="0"/>
          <w:bCs/>
          <w:sz w:val="21"/>
          <w:szCs w:val="21"/>
        </w:rPr>
      </w:pPr>
      <w:r>
        <w:rPr>
          <w:rFonts w:ascii="仿宋" w:eastAsia="仿宋" w:hAnsi="仿宋" w:cs="宋体" w:hint="eastAsia"/>
          <w:b w:val="0"/>
          <w:bCs/>
          <w:sz w:val="21"/>
          <w:szCs w:val="21"/>
        </w:rPr>
        <w:t>位置偏差≤</w:t>
      </w:r>
      <w:r>
        <w:rPr>
          <w:rFonts w:ascii="仿宋" w:eastAsia="仿宋" w:hAnsi="仿宋" w:cs="宋体" w:hint="eastAsia"/>
          <w:b w:val="0"/>
          <w:bCs/>
          <w:sz w:val="21"/>
          <w:szCs w:val="21"/>
        </w:rPr>
        <w:t>2mm</w:t>
      </w:r>
      <w:r>
        <w:rPr>
          <w:rFonts w:ascii="仿宋" w:eastAsia="仿宋" w:hAnsi="仿宋" w:cs="宋体" w:hint="eastAsia"/>
          <w:b w:val="0"/>
          <w:bCs/>
          <w:sz w:val="21"/>
          <w:szCs w:val="21"/>
        </w:rPr>
        <w:t>，垂直度偏差≤</w:t>
      </w:r>
      <w:r>
        <w:rPr>
          <w:rFonts w:ascii="仿宋" w:eastAsia="仿宋" w:hAnsi="仿宋" w:cs="宋体" w:hint="eastAsia"/>
          <w:b w:val="0"/>
          <w:bCs/>
          <w:sz w:val="21"/>
          <w:szCs w:val="21"/>
        </w:rPr>
        <w:t>1</w:t>
      </w:r>
      <w:r>
        <w:rPr>
          <w:rFonts w:ascii="仿宋" w:eastAsia="仿宋" w:hAnsi="仿宋" w:cs="宋体" w:hint="eastAsia"/>
          <w:b w:val="0"/>
          <w:bCs/>
          <w:sz w:val="21"/>
          <w:szCs w:val="21"/>
        </w:rPr>
        <w:t>°。</w:t>
      </w:r>
      <w:r>
        <w:rPr>
          <w:rFonts w:ascii="仿宋" w:eastAsia="仿宋" w:hAnsi="仿宋" w:cs="宋体" w:hint="eastAsia"/>
          <w:b w:val="0"/>
          <w:bCs/>
          <w:sz w:val="21"/>
          <w:szCs w:val="21"/>
        </w:rPr>
        <w:t xml:space="preserve"> </w:t>
      </w:r>
    </w:p>
    <w:p w:rsidR="002878B1" w:rsidRDefault="006C1091">
      <w:pPr>
        <w:numPr>
          <w:ilvl w:val="0"/>
          <w:numId w:val="1"/>
        </w:numPr>
        <w:adjustRightInd/>
        <w:ind w:firstLine="420"/>
        <w:rPr>
          <w:rFonts w:ascii="仿宋" w:eastAsia="仿宋" w:hAnsi="仿宋" w:cs="宋体"/>
          <w:b w:val="0"/>
          <w:bCs/>
          <w:sz w:val="21"/>
          <w:szCs w:val="21"/>
        </w:rPr>
      </w:pPr>
      <w:r>
        <w:rPr>
          <w:rFonts w:ascii="仿宋" w:eastAsia="仿宋" w:hAnsi="仿宋" w:cs="宋体" w:hint="eastAsia"/>
          <w:b w:val="0"/>
          <w:bCs/>
          <w:sz w:val="21"/>
          <w:szCs w:val="21"/>
        </w:rPr>
        <w:t>主体结构质保≥</w:t>
      </w:r>
      <w:r>
        <w:rPr>
          <w:rFonts w:ascii="仿宋" w:eastAsia="仿宋" w:hAnsi="仿宋" w:cs="宋体" w:hint="eastAsia"/>
          <w:b w:val="0"/>
          <w:bCs/>
          <w:sz w:val="21"/>
          <w:szCs w:val="21"/>
        </w:rPr>
        <w:t>2</w:t>
      </w:r>
      <w:r>
        <w:rPr>
          <w:rFonts w:ascii="仿宋" w:eastAsia="仿宋" w:hAnsi="仿宋" w:cs="宋体" w:hint="eastAsia"/>
          <w:b w:val="0"/>
          <w:bCs/>
          <w:sz w:val="21"/>
          <w:szCs w:val="21"/>
        </w:rPr>
        <w:t>年，密封胶质保≥</w:t>
      </w:r>
      <w:r>
        <w:rPr>
          <w:rFonts w:ascii="仿宋" w:eastAsia="仿宋" w:hAnsi="仿宋" w:cs="宋体" w:hint="eastAsia"/>
          <w:b w:val="0"/>
          <w:bCs/>
          <w:sz w:val="21"/>
          <w:szCs w:val="21"/>
        </w:rPr>
        <w:t>2</w:t>
      </w:r>
      <w:r>
        <w:rPr>
          <w:rFonts w:ascii="仿宋" w:eastAsia="仿宋" w:hAnsi="仿宋" w:cs="宋体" w:hint="eastAsia"/>
          <w:b w:val="0"/>
          <w:bCs/>
          <w:sz w:val="21"/>
          <w:szCs w:val="21"/>
        </w:rPr>
        <w:t>年（无人为损坏）。</w:t>
      </w:r>
    </w:p>
    <w:p w:rsidR="002878B1" w:rsidRDefault="006C1091">
      <w:pPr>
        <w:ind w:firstLine="420"/>
        <w:rPr>
          <w:rFonts w:ascii="仿宋" w:eastAsia="仿宋" w:hAnsi="仿宋"/>
          <w:b w:val="0"/>
          <w:bCs/>
          <w:sz w:val="21"/>
          <w:szCs w:val="21"/>
        </w:rPr>
      </w:pPr>
      <w:r>
        <w:rPr>
          <w:rFonts w:ascii="仿宋" w:eastAsia="仿宋" w:hAnsi="仿宋" w:cs="宋体" w:hint="eastAsia"/>
          <w:b w:val="0"/>
          <w:bCs/>
          <w:sz w:val="21"/>
          <w:szCs w:val="21"/>
        </w:rPr>
        <w:t>（</w:t>
      </w:r>
      <w:r>
        <w:rPr>
          <w:rFonts w:ascii="仿宋" w:eastAsia="仿宋" w:hAnsi="仿宋" w:cs="宋体" w:hint="eastAsia"/>
          <w:b w:val="0"/>
          <w:bCs/>
          <w:sz w:val="21"/>
          <w:szCs w:val="21"/>
        </w:rPr>
        <w:t>14</w:t>
      </w:r>
      <w:r>
        <w:rPr>
          <w:rFonts w:ascii="仿宋" w:eastAsia="仿宋" w:hAnsi="仿宋" w:cs="宋体" w:hint="eastAsia"/>
          <w:b w:val="0"/>
          <w:bCs/>
          <w:sz w:val="21"/>
          <w:szCs w:val="21"/>
        </w:rPr>
        <w:t>）依据标准：</w:t>
      </w:r>
      <w:r>
        <w:rPr>
          <w:rFonts w:ascii="仿宋" w:eastAsia="仿宋" w:hAnsi="仿宋" w:cs="宋体" w:hint="eastAsia"/>
          <w:b w:val="0"/>
          <w:bCs/>
          <w:sz w:val="21"/>
          <w:szCs w:val="21"/>
        </w:rPr>
        <w:t>GB/T 3280-2015</w:t>
      </w:r>
      <w:r>
        <w:rPr>
          <w:rFonts w:ascii="仿宋" w:eastAsia="仿宋" w:hAnsi="仿宋" w:cs="宋体" w:hint="eastAsia"/>
          <w:b w:val="0"/>
          <w:bCs/>
          <w:sz w:val="21"/>
          <w:szCs w:val="21"/>
        </w:rPr>
        <w:t>《不锈钢冷轧钢板和钢带》、</w:t>
      </w:r>
      <w:r>
        <w:rPr>
          <w:rFonts w:ascii="仿宋" w:eastAsia="仿宋" w:hAnsi="仿宋" w:cs="宋体" w:hint="eastAsia"/>
          <w:b w:val="0"/>
          <w:bCs/>
          <w:sz w:val="21"/>
          <w:szCs w:val="21"/>
        </w:rPr>
        <w:t xml:space="preserve">JGJ </w:t>
      </w:r>
      <w:r>
        <w:rPr>
          <w:rFonts w:ascii="仿宋" w:eastAsia="仿宋" w:hAnsi="仿宋" w:cs="宋体" w:hint="eastAsia"/>
          <w:b w:val="0"/>
          <w:bCs/>
          <w:sz w:val="21"/>
          <w:szCs w:val="21"/>
        </w:rPr>
        <w:t>113-2015</w:t>
      </w:r>
      <w:r>
        <w:rPr>
          <w:rFonts w:ascii="仿宋" w:eastAsia="仿宋" w:hAnsi="仿宋" w:cs="宋体" w:hint="eastAsia"/>
          <w:b w:val="0"/>
          <w:bCs/>
          <w:sz w:val="21"/>
          <w:szCs w:val="21"/>
        </w:rPr>
        <w:t>《建筑玻璃应用技术规程》密封条款。</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（九）</w:t>
      </w:r>
      <w:r>
        <w:rPr>
          <w:rFonts w:ascii="仿宋" w:eastAsia="仿宋" w:hAnsi="仿宋" w:cs="宋体"/>
          <w:b w:val="0"/>
          <w:bCs/>
          <w:color w:val="000000"/>
          <w:sz w:val="21"/>
          <w:szCs w:val="21"/>
        </w:rPr>
        <w:t>生物安全柜移机</w:t>
      </w:r>
    </w:p>
    <w:p w:rsidR="002878B1" w:rsidRDefault="006C1091">
      <w:pPr>
        <w:pStyle w:val="a3"/>
        <w:kinsoku w:val="0"/>
        <w:overflowPunct w:val="0"/>
        <w:autoSpaceDE w:val="0"/>
        <w:autoSpaceDN w:val="0"/>
        <w:spacing w:line="360" w:lineRule="auto"/>
        <w:ind w:firstLineChars="200" w:firstLine="436"/>
        <w:jc w:val="left"/>
        <w:rPr>
          <w:rFonts w:ascii="仿宋" w:eastAsia="仿宋" w:hAnsi="仿宋"/>
          <w:bCs/>
          <w:sz w:val="21"/>
          <w:szCs w:val="21"/>
        </w:rPr>
      </w:pPr>
      <w:r>
        <w:rPr>
          <w:rFonts w:ascii="仿宋" w:eastAsia="仿宋" w:hAnsi="仿宋"/>
          <w:bCs/>
          <w:sz w:val="21"/>
          <w:szCs w:val="21"/>
        </w:rPr>
        <w:t>1</w:t>
      </w:r>
      <w:r>
        <w:rPr>
          <w:rFonts w:ascii="仿宋" w:eastAsia="仿宋" w:hAnsi="仿宋"/>
          <w:bCs/>
          <w:sz w:val="21"/>
          <w:szCs w:val="21"/>
        </w:rPr>
        <w:t>、设备移机说明</w:t>
      </w:r>
    </w:p>
    <w:p w:rsidR="002878B1" w:rsidRDefault="006C1091">
      <w:pPr>
        <w:pStyle w:val="a7"/>
        <w:ind w:firstLineChars="200"/>
        <w:rPr>
          <w:rFonts w:ascii="仿宋" w:eastAsia="仿宋" w:hAnsi="仿宋"/>
          <w:b w:val="0"/>
          <w:bCs/>
          <w:strike/>
          <w:color w:val="A4A4A4"/>
          <w:sz w:val="21"/>
          <w:szCs w:val="21"/>
        </w:rPr>
      </w:pPr>
      <w:r>
        <w:rPr>
          <w:rFonts w:ascii="仿宋" w:eastAsia="仿宋" w:hAnsi="仿宋"/>
          <w:b w:val="0"/>
          <w:bCs/>
          <w:sz w:val="21"/>
          <w:szCs w:val="21"/>
        </w:rPr>
        <w:t>56</w:t>
      </w:r>
      <w:r>
        <w:rPr>
          <w:rFonts w:ascii="仿宋" w:eastAsia="仿宋" w:hAnsi="仿宋"/>
          <w:b w:val="0"/>
          <w:bCs/>
          <w:sz w:val="21"/>
          <w:szCs w:val="21"/>
        </w:rPr>
        <w:t>建筑</w:t>
      </w:r>
      <w:r>
        <w:rPr>
          <w:rFonts w:ascii="仿宋" w:eastAsia="仿宋" w:hAnsi="仿宋"/>
          <w:b w:val="0"/>
          <w:bCs/>
          <w:sz w:val="21"/>
          <w:szCs w:val="21"/>
        </w:rPr>
        <w:t>D</w:t>
      </w:r>
      <w:r>
        <w:rPr>
          <w:rFonts w:ascii="仿宋" w:eastAsia="仿宋" w:hAnsi="仿宋"/>
          <w:b w:val="0"/>
          <w:bCs/>
          <w:sz w:val="21"/>
          <w:szCs w:val="21"/>
        </w:rPr>
        <w:t>区实验室现有的</w:t>
      </w:r>
      <w:r>
        <w:rPr>
          <w:rFonts w:ascii="仿宋" w:eastAsia="仿宋" w:hAnsi="仿宋"/>
          <w:b w:val="0"/>
          <w:bCs/>
          <w:sz w:val="21"/>
          <w:szCs w:val="21"/>
        </w:rPr>
        <w:t>3</w:t>
      </w:r>
      <w:r>
        <w:rPr>
          <w:rFonts w:ascii="仿宋" w:eastAsia="仿宋" w:hAnsi="仿宋"/>
          <w:b w:val="0"/>
          <w:bCs/>
          <w:sz w:val="21"/>
          <w:szCs w:val="21"/>
        </w:rPr>
        <w:t>台生物安全柜均为课题组搬迁时转移至此的老旧设备，已在实验室环境中长期服役，使用年限已久。由于长期高负荷运行，其高效送排风过滤器积尘严重，堵塞状况已相当显著。这种堵塞导致气流通道受阻，风机为维持所需安全风速而持续高功率运转，最终因动力过载触发保护机制而停机。目前，这些生物安全柜已完全无法提供正常运行所需的防护及操作环境。现计划将工具间三台</w:t>
      </w:r>
      <w:r>
        <w:rPr>
          <w:rFonts w:ascii="仿宋" w:eastAsia="仿宋" w:hAnsi="仿宋"/>
          <w:b w:val="0"/>
          <w:bCs/>
          <w:sz w:val="21"/>
          <w:szCs w:val="21"/>
        </w:rPr>
        <w:t>NU-430-600E</w:t>
      </w:r>
      <w:r>
        <w:rPr>
          <w:rFonts w:ascii="仿宋" w:eastAsia="仿宋" w:hAnsi="仿宋"/>
          <w:b w:val="0"/>
          <w:bCs/>
          <w:sz w:val="21"/>
          <w:szCs w:val="21"/>
        </w:rPr>
        <w:t>单人生物安全柜迁移至</w:t>
      </w:r>
      <w:r>
        <w:rPr>
          <w:rFonts w:ascii="仿宋" w:eastAsia="仿宋" w:hAnsi="仿宋"/>
          <w:b w:val="0"/>
          <w:bCs/>
          <w:sz w:val="21"/>
          <w:szCs w:val="21"/>
        </w:rPr>
        <w:t>D</w:t>
      </w:r>
      <w:r>
        <w:rPr>
          <w:rFonts w:ascii="仿宋" w:eastAsia="仿宋" w:hAnsi="仿宋"/>
          <w:b w:val="0"/>
          <w:bCs/>
          <w:sz w:val="21"/>
          <w:szCs w:val="21"/>
        </w:rPr>
        <w:t>区实验室，以优化实验空间布局并提升操作效率。该迁移涉及拆卸、运输及重新安装全过程，安装位置需满足以下特定</w:t>
      </w:r>
      <w:r>
        <w:rPr>
          <w:rFonts w:ascii="仿宋" w:eastAsia="仿宋" w:hAnsi="仿宋"/>
          <w:b w:val="0"/>
          <w:bCs/>
          <w:sz w:val="21"/>
          <w:szCs w:val="21"/>
        </w:rPr>
        <w:t>技术要求：包括设备周围预留足够操作空间（最小间距不小于</w:t>
      </w:r>
      <w:r>
        <w:rPr>
          <w:rFonts w:ascii="仿宋" w:eastAsia="仿宋" w:hAnsi="仿宋"/>
          <w:b w:val="0"/>
          <w:bCs/>
          <w:sz w:val="21"/>
          <w:szCs w:val="21"/>
        </w:rPr>
        <w:t>1</w:t>
      </w:r>
      <w:r>
        <w:rPr>
          <w:rFonts w:ascii="仿宋" w:eastAsia="仿宋" w:hAnsi="仿宋"/>
          <w:b w:val="0"/>
          <w:bCs/>
          <w:sz w:val="21"/>
          <w:szCs w:val="21"/>
        </w:rPr>
        <w:t>米）、电源接口需匹配</w:t>
      </w:r>
      <w:r>
        <w:rPr>
          <w:rFonts w:ascii="仿宋" w:eastAsia="仿宋" w:hAnsi="仿宋"/>
          <w:b w:val="0"/>
          <w:bCs/>
          <w:sz w:val="21"/>
          <w:szCs w:val="21"/>
        </w:rPr>
        <w:t>220V</w:t>
      </w:r>
      <w:r>
        <w:rPr>
          <w:rFonts w:ascii="仿宋" w:eastAsia="仿宋" w:hAnsi="仿宋"/>
          <w:b w:val="0"/>
          <w:bCs/>
          <w:sz w:val="21"/>
          <w:szCs w:val="21"/>
        </w:rPr>
        <w:t>标准电压、通风系统需维持稳定环境，并严格符合生物安全二</w:t>
      </w:r>
      <w:r>
        <w:rPr>
          <w:rFonts w:ascii="仿宋" w:eastAsia="仿宋" w:hAnsi="仿宋"/>
          <w:b w:val="0"/>
          <w:bCs/>
          <w:sz w:val="21"/>
          <w:szCs w:val="21"/>
        </w:rPr>
        <w:lastRenderedPageBreak/>
        <w:t>级（</w:t>
      </w:r>
      <w:r>
        <w:rPr>
          <w:rFonts w:ascii="仿宋" w:eastAsia="仿宋" w:hAnsi="仿宋"/>
          <w:b w:val="0"/>
          <w:bCs/>
          <w:sz w:val="21"/>
          <w:szCs w:val="21"/>
        </w:rPr>
        <w:t>BSL-2</w:t>
      </w:r>
      <w:r>
        <w:rPr>
          <w:rFonts w:ascii="仿宋" w:eastAsia="仿宋" w:hAnsi="仿宋"/>
          <w:b w:val="0"/>
          <w:bCs/>
          <w:sz w:val="21"/>
          <w:szCs w:val="21"/>
        </w:rPr>
        <w:t>）标准，确保无污染风险。迁移工作将由专业团队执行，预计在一年内</w:t>
      </w:r>
      <w:proofErr w:type="gramStart"/>
      <w:r>
        <w:rPr>
          <w:rFonts w:ascii="仿宋" w:eastAsia="仿宋" w:hAnsi="仿宋"/>
          <w:b w:val="0"/>
          <w:bCs/>
          <w:sz w:val="21"/>
          <w:szCs w:val="21"/>
        </w:rPr>
        <w:t>内</w:t>
      </w:r>
      <w:proofErr w:type="gramEnd"/>
      <w:r>
        <w:rPr>
          <w:rFonts w:ascii="仿宋" w:eastAsia="仿宋" w:hAnsi="仿宋"/>
          <w:b w:val="0"/>
          <w:bCs/>
          <w:sz w:val="21"/>
          <w:szCs w:val="21"/>
        </w:rPr>
        <w:t>完成。</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2</w:t>
      </w:r>
      <w:r>
        <w:rPr>
          <w:rFonts w:ascii="仿宋" w:eastAsia="仿宋" w:hAnsi="仿宋"/>
          <w:b w:val="0"/>
          <w:bCs/>
          <w:sz w:val="21"/>
          <w:szCs w:val="21"/>
        </w:rPr>
        <w:t>、技术要求</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w:t>
      </w:r>
      <w:r>
        <w:rPr>
          <w:rFonts w:ascii="仿宋" w:eastAsia="仿宋" w:hAnsi="仿宋"/>
          <w:b w:val="0"/>
          <w:bCs/>
          <w:sz w:val="21"/>
          <w:szCs w:val="21"/>
        </w:rPr>
        <w:t>1</w:t>
      </w:r>
      <w:r>
        <w:rPr>
          <w:rFonts w:ascii="仿宋" w:eastAsia="仿宋" w:hAnsi="仿宋"/>
          <w:b w:val="0"/>
          <w:bCs/>
          <w:sz w:val="21"/>
          <w:szCs w:val="21"/>
        </w:rPr>
        <w:t>）生物安全柜安装位置须能保证前面板前有不小于</w:t>
      </w:r>
      <w:r>
        <w:rPr>
          <w:rFonts w:ascii="仿宋" w:eastAsia="仿宋" w:hAnsi="仿宋"/>
          <w:b w:val="0"/>
          <w:bCs/>
          <w:sz w:val="21"/>
          <w:szCs w:val="21"/>
        </w:rPr>
        <w:t>1000mm</w:t>
      </w:r>
      <w:r>
        <w:rPr>
          <w:rFonts w:ascii="仿宋" w:eastAsia="仿宋" w:hAnsi="仿宋"/>
          <w:b w:val="0"/>
          <w:bCs/>
          <w:sz w:val="21"/>
          <w:szCs w:val="21"/>
        </w:rPr>
        <w:t>的人员活动空间。</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w:t>
      </w:r>
      <w:r>
        <w:rPr>
          <w:rFonts w:ascii="仿宋" w:eastAsia="仿宋" w:hAnsi="仿宋"/>
          <w:b w:val="0"/>
          <w:bCs/>
          <w:sz w:val="21"/>
          <w:szCs w:val="21"/>
        </w:rPr>
        <w:t>2</w:t>
      </w:r>
      <w:r>
        <w:rPr>
          <w:rFonts w:ascii="仿宋" w:eastAsia="仿宋" w:hAnsi="仿宋"/>
          <w:b w:val="0"/>
          <w:bCs/>
          <w:sz w:val="21"/>
          <w:szCs w:val="21"/>
        </w:rPr>
        <w:t>）生物安全柜背面、侧面与墙面或其他家具、设备的距离须不小于</w:t>
      </w:r>
      <w:r>
        <w:rPr>
          <w:rFonts w:ascii="仿宋" w:eastAsia="仿宋" w:hAnsi="仿宋"/>
          <w:b w:val="0"/>
          <w:bCs/>
          <w:sz w:val="21"/>
          <w:szCs w:val="21"/>
        </w:rPr>
        <w:t>300mm</w:t>
      </w:r>
      <w:r>
        <w:rPr>
          <w:rFonts w:ascii="仿宋" w:eastAsia="仿宋" w:hAnsi="仿宋"/>
          <w:b w:val="0"/>
          <w:bCs/>
          <w:sz w:val="21"/>
          <w:szCs w:val="21"/>
        </w:rPr>
        <w:t>，顶部与吊顶的距离不应小于</w:t>
      </w:r>
      <w:r>
        <w:rPr>
          <w:rFonts w:ascii="仿宋" w:eastAsia="仿宋" w:hAnsi="仿宋"/>
          <w:b w:val="0"/>
          <w:bCs/>
          <w:sz w:val="21"/>
          <w:szCs w:val="21"/>
        </w:rPr>
        <w:t>300mm</w:t>
      </w:r>
      <w:r>
        <w:rPr>
          <w:rFonts w:ascii="仿宋" w:eastAsia="仿宋" w:hAnsi="仿宋"/>
          <w:b w:val="0"/>
          <w:bCs/>
          <w:sz w:val="21"/>
          <w:szCs w:val="21"/>
        </w:rPr>
        <w:t>。</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w:t>
      </w:r>
      <w:r>
        <w:rPr>
          <w:rFonts w:ascii="仿宋" w:eastAsia="仿宋" w:hAnsi="仿宋"/>
          <w:b w:val="0"/>
          <w:bCs/>
          <w:sz w:val="21"/>
          <w:szCs w:val="21"/>
        </w:rPr>
        <w:t>3</w:t>
      </w:r>
      <w:r>
        <w:rPr>
          <w:rFonts w:ascii="仿宋" w:eastAsia="仿宋" w:hAnsi="仿宋"/>
          <w:b w:val="0"/>
          <w:bCs/>
          <w:sz w:val="21"/>
          <w:szCs w:val="21"/>
        </w:rPr>
        <w:t>）生物安全柜前面板与对侧墙之间的距离须不小于</w:t>
      </w:r>
      <w:r>
        <w:rPr>
          <w:rFonts w:ascii="仿宋" w:eastAsia="仿宋" w:hAnsi="仿宋"/>
          <w:b w:val="0"/>
          <w:bCs/>
          <w:sz w:val="21"/>
          <w:szCs w:val="21"/>
        </w:rPr>
        <w:t>2000mm</w:t>
      </w:r>
      <w:r>
        <w:rPr>
          <w:rFonts w:ascii="仿宋" w:eastAsia="仿宋" w:hAnsi="仿宋"/>
          <w:b w:val="0"/>
          <w:bCs/>
          <w:sz w:val="21"/>
          <w:szCs w:val="21"/>
        </w:rPr>
        <w:t>。</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w:t>
      </w:r>
      <w:r>
        <w:rPr>
          <w:rFonts w:ascii="仿宋" w:eastAsia="仿宋" w:hAnsi="仿宋"/>
          <w:b w:val="0"/>
          <w:bCs/>
          <w:sz w:val="21"/>
          <w:szCs w:val="21"/>
        </w:rPr>
        <w:t>4</w:t>
      </w:r>
      <w:r>
        <w:rPr>
          <w:rFonts w:ascii="仿宋" w:eastAsia="仿宋" w:hAnsi="仿宋"/>
          <w:b w:val="0"/>
          <w:bCs/>
          <w:sz w:val="21"/>
          <w:szCs w:val="21"/>
        </w:rPr>
        <w:t>）生物安全柜前面</w:t>
      </w:r>
      <w:r>
        <w:rPr>
          <w:rFonts w:ascii="仿宋" w:eastAsia="仿宋" w:hAnsi="仿宋"/>
          <w:b w:val="0"/>
          <w:bCs/>
          <w:sz w:val="21"/>
          <w:szCs w:val="21"/>
        </w:rPr>
        <w:t>板与对侧实验台之间的距离须不小于</w:t>
      </w:r>
      <w:r>
        <w:rPr>
          <w:rFonts w:ascii="仿宋" w:eastAsia="仿宋" w:hAnsi="仿宋"/>
          <w:b w:val="0"/>
          <w:bCs/>
          <w:sz w:val="21"/>
          <w:szCs w:val="21"/>
        </w:rPr>
        <w:t>1500mm</w:t>
      </w:r>
      <w:r>
        <w:rPr>
          <w:rFonts w:ascii="仿宋" w:eastAsia="仿宋" w:hAnsi="仿宋"/>
          <w:b w:val="0"/>
          <w:bCs/>
          <w:sz w:val="21"/>
          <w:szCs w:val="21"/>
        </w:rPr>
        <w:t>，生物安全柜侧面与垂直方向实验台之间的距离须不小于</w:t>
      </w:r>
      <w:r>
        <w:rPr>
          <w:rFonts w:ascii="仿宋" w:eastAsia="仿宋" w:hAnsi="仿宋"/>
          <w:b w:val="0"/>
          <w:bCs/>
          <w:sz w:val="21"/>
          <w:szCs w:val="21"/>
        </w:rPr>
        <w:t>1000mm</w:t>
      </w:r>
      <w:r>
        <w:rPr>
          <w:rFonts w:ascii="仿宋" w:eastAsia="仿宋" w:hAnsi="仿宋"/>
          <w:b w:val="0"/>
          <w:bCs/>
          <w:sz w:val="21"/>
          <w:szCs w:val="21"/>
        </w:rPr>
        <w:t>。</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w:t>
      </w:r>
      <w:r>
        <w:rPr>
          <w:rFonts w:ascii="仿宋" w:eastAsia="仿宋" w:hAnsi="仿宋"/>
          <w:b w:val="0"/>
          <w:bCs/>
          <w:sz w:val="21"/>
          <w:szCs w:val="21"/>
        </w:rPr>
        <w:t>5</w:t>
      </w:r>
      <w:r>
        <w:rPr>
          <w:rFonts w:ascii="仿宋" w:eastAsia="仿宋" w:hAnsi="仿宋"/>
          <w:b w:val="0"/>
          <w:bCs/>
          <w:sz w:val="21"/>
          <w:szCs w:val="21"/>
        </w:rPr>
        <w:t>）两台生物安全柜相对布置时，其前面板之间的距离须不小于</w:t>
      </w:r>
      <w:r>
        <w:rPr>
          <w:rFonts w:ascii="仿宋" w:eastAsia="仿宋" w:hAnsi="仿宋"/>
          <w:b w:val="0"/>
          <w:bCs/>
          <w:sz w:val="21"/>
          <w:szCs w:val="21"/>
        </w:rPr>
        <w:t>3000mm</w:t>
      </w:r>
      <w:r>
        <w:rPr>
          <w:rFonts w:ascii="仿宋" w:eastAsia="仿宋" w:hAnsi="仿宋"/>
          <w:b w:val="0"/>
          <w:bCs/>
          <w:sz w:val="21"/>
          <w:szCs w:val="21"/>
        </w:rPr>
        <w:t>，两台生物安全柜相邻布置时，其侧面板之间的距离须不小于</w:t>
      </w:r>
      <w:r>
        <w:rPr>
          <w:rFonts w:ascii="仿宋" w:eastAsia="仿宋" w:hAnsi="仿宋"/>
          <w:b w:val="0"/>
          <w:bCs/>
          <w:sz w:val="21"/>
          <w:szCs w:val="21"/>
        </w:rPr>
        <w:t>1000mm</w:t>
      </w:r>
      <w:r>
        <w:rPr>
          <w:rFonts w:ascii="仿宋" w:eastAsia="仿宋" w:hAnsi="仿宋"/>
          <w:b w:val="0"/>
          <w:bCs/>
          <w:sz w:val="21"/>
          <w:szCs w:val="21"/>
        </w:rPr>
        <w:t>。</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w:t>
      </w:r>
      <w:r>
        <w:rPr>
          <w:rFonts w:ascii="仿宋" w:eastAsia="仿宋" w:hAnsi="仿宋"/>
          <w:b w:val="0"/>
          <w:bCs/>
          <w:sz w:val="21"/>
          <w:szCs w:val="21"/>
        </w:rPr>
        <w:t>6</w:t>
      </w:r>
      <w:r>
        <w:rPr>
          <w:rFonts w:ascii="仿宋" w:eastAsia="仿宋" w:hAnsi="仿宋"/>
          <w:b w:val="0"/>
          <w:bCs/>
          <w:sz w:val="21"/>
          <w:szCs w:val="21"/>
        </w:rPr>
        <w:t>）两台生物安全柜垂直布置时，其中一台生物安全柜的前面板与另一台生物安全柜侧面间距须不小于</w:t>
      </w:r>
      <w:r>
        <w:rPr>
          <w:rFonts w:ascii="仿宋" w:eastAsia="仿宋" w:hAnsi="仿宋"/>
          <w:b w:val="0"/>
          <w:bCs/>
          <w:sz w:val="21"/>
          <w:szCs w:val="21"/>
        </w:rPr>
        <w:t>1200mm</w:t>
      </w:r>
      <w:r>
        <w:rPr>
          <w:rFonts w:ascii="仿宋" w:eastAsia="仿宋" w:hAnsi="仿宋"/>
          <w:b w:val="0"/>
          <w:bCs/>
          <w:sz w:val="21"/>
          <w:szCs w:val="21"/>
        </w:rPr>
        <w:t>。</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w:t>
      </w:r>
      <w:r>
        <w:rPr>
          <w:rFonts w:ascii="仿宋" w:eastAsia="仿宋" w:hAnsi="仿宋"/>
          <w:b w:val="0"/>
          <w:bCs/>
          <w:sz w:val="21"/>
          <w:szCs w:val="21"/>
        </w:rPr>
        <w:t>7</w:t>
      </w:r>
      <w:r>
        <w:rPr>
          <w:rFonts w:ascii="仿宋" w:eastAsia="仿宋" w:hAnsi="仿宋"/>
          <w:b w:val="0"/>
          <w:bCs/>
          <w:sz w:val="21"/>
          <w:szCs w:val="21"/>
        </w:rPr>
        <w:t>）生物安全柜的位置应尽量避免实验室内人员的行走路线，以避免人员走动影响生物安全柜前面板气流。生物安全柜的位置应避免前面板距离送风设备过近，以避免影响生</w:t>
      </w:r>
      <w:r>
        <w:rPr>
          <w:rFonts w:ascii="仿宋" w:eastAsia="仿宋" w:hAnsi="仿宋"/>
          <w:b w:val="0"/>
          <w:bCs/>
          <w:sz w:val="21"/>
          <w:szCs w:val="21"/>
        </w:rPr>
        <w:t>物安全柜前面板气流。</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w:t>
      </w:r>
      <w:r>
        <w:rPr>
          <w:rFonts w:ascii="仿宋" w:eastAsia="仿宋" w:hAnsi="仿宋"/>
          <w:b w:val="0"/>
          <w:bCs/>
          <w:sz w:val="21"/>
          <w:szCs w:val="21"/>
        </w:rPr>
        <w:t>8</w:t>
      </w:r>
      <w:r>
        <w:rPr>
          <w:rFonts w:ascii="仿宋" w:eastAsia="仿宋" w:hAnsi="仿宋"/>
          <w:b w:val="0"/>
          <w:bCs/>
          <w:sz w:val="21"/>
          <w:szCs w:val="21"/>
        </w:rPr>
        <w:t>）生物安全柜应尽量避免放置于实验室的门口，生物安全柜前面板与房门间距须不小于</w:t>
      </w:r>
      <w:r>
        <w:rPr>
          <w:rFonts w:ascii="仿宋" w:eastAsia="仿宋" w:hAnsi="仿宋"/>
          <w:b w:val="0"/>
          <w:bCs/>
          <w:sz w:val="21"/>
          <w:szCs w:val="21"/>
        </w:rPr>
        <w:t>1500mm</w:t>
      </w:r>
      <w:r>
        <w:rPr>
          <w:rFonts w:ascii="仿宋" w:eastAsia="仿宋" w:hAnsi="仿宋"/>
          <w:b w:val="0"/>
          <w:bCs/>
          <w:sz w:val="21"/>
          <w:szCs w:val="21"/>
        </w:rPr>
        <w:t>，生物安全柜侧面与房门间距须不小于</w:t>
      </w:r>
      <w:r>
        <w:rPr>
          <w:rFonts w:ascii="仿宋" w:eastAsia="仿宋" w:hAnsi="仿宋"/>
          <w:b w:val="0"/>
          <w:bCs/>
          <w:sz w:val="21"/>
          <w:szCs w:val="21"/>
        </w:rPr>
        <w:t>1000mm</w:t>
      </w:r>
      <w:r>
        <w:rPr>
          <w:rFonts w:ascii="仿宋" w:eastAsia="仿宋" w:hAnsi="仿宋"/>
          <w:b w:val="0"/>
          <w:bCs/>
          <w:sz w:val="21"/>
          <w:szCs w:val="21"/>
        </w:rPr>
        <w:t>。</w:t>
      </w:r>
    </w:p>
    <w:p w:rsidR="002878B1" w:rsidRDefault="006C1091">
      <w:pPr>
        <w:pStyle w:val="a7"/>
        <w:ind w:firstLineChars="200"/>
        <w:rPr>
          <w:rFonts w:ascii="仿宋" w:eastAsia="仿宋" w:hAnsi="仿宋" w:cs="宋体"/>
          <w:b w:val="0"/>
          <w:bCs/>
          <w:color w:val="000000"/>
          <w:sz w:val="21"/>
          <w:szCs w:val="21"/>
        </w:rPr>
      </w:pPr>
      <w:r>
        <w:rPr>
          <w:rFonts w:ascii="仿宋" w:eastAsia="仿宋" w:hAnsi="仿宋"/>
          <w:b w:val="0"/>
          <w:bCs/>
          <w:sz w:val="21"/>
          <w:szCs w:val="21"/>
        </w:rPr>
        <w:t>（</w:t>
      </w:r>
      <w:r>
        <w:rPr>
          <w:rFonts w:ascii="仿宋" w:eastAsia="仿宋" w:hAnsi="仿宋"/>
          <w:b w:val="0"/>
          <w:bCs/>
          <w:sz w:val="21"/>
          <w:szCs w:val="21"/>
        </w:rPr>
        <w:t>9</w:t>
      </w:r>
      <w:r>
        <w:rPr>
          <w:rFonts w:ascii="仿宋" w:eastAsia="仿宋" w:hAnsi="仿宋"/>
          <w:b w:val="0"/>
          <w:bCs/>
          <w:sz w:val="21"/>
          <w:szCs w:val="21"/>
        </w:rPr>
        <w:t>）生物安全柜的现场位置应避免送风口对生物安全柜吸入水平气流造成横向或纵向干扰，核心工作间气流组织应与生物安全柜操作窗口吸人气流方向一致。</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（十）</w:t>
      </w:r>
      <w:r>
        <w:rPr>
          <w:rFonts w:ascii="仿宋" w:eastAsia="仿宋" w:hAnsi="仿宋" w:cs="宋体"/>
          <w:b w:val="0"/>
          <w:bCs/>
          <w:color w:val="000000"/>
          <w:sz w:val="21"/>
          <w:szCs w:val="21"/>
        </w:rPr>
        <w:t>其它零星维修</w:t>
      </w:r>
    </w:p>
    <w:p w:rsidR="002878B1" w:rsidRDefault="006C1091">
      <w:pPr>
        <w:pStyle w:val="a3"/>
        <w:kinsoku w:val="0"/>
        <w:overflowPunct w:val="0"/>
        <w:autoSpaceDE w:val="0"/>
        <w:autoSpaceDN w:val="0"/>
        <w:spacing w:line="360" w:lineRule="auto"/>
        <w:ind w:firstLineChars="200" w:firstLine="436"/>
        <w:jc w:val="left"/>
        <w:rPr>
          <w:rFonts w:ascii="仿宋" w:eastAsia="仿宋" w:hAnsi="仿宋"/>
          <w:bCs/>
          <w:sz w:val="21"/>
          <w:szCs w:val="21"/>
        </w:rPr>
      </w:pPr>
      <w:r>
        <w:rPr>
          <w:rFonts w:ascii="仿宋" w:eastAsia="仿宋" w:hAnsi="仿宋"/>
          <w:bCs/>
          <w:sz w:val="21"/>
          <w:szCs w:val="21"/>
        </w:rPr>
        <w:t>1</w:t>
      </w:r>
      <w:r>
        <w:rPr>
          <w:rFonts w:ascii="仿宋" w:eastAsia="仿宋" w:hAnsi="仿宋"/>
          <w:bCs/>
          <w:sz w:val="21"/>
          <w:szCs w:val="21"/>
        </w:rPr>
        <w:t>、卫生间、洗衣机排水维修说明</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在</w:t>
      </w:r>
      <w:r>
        <w:rPr>
          <w:rFonts w:ascii="仿宋" w:eastAsia="仿宋" w:hAnsi="仿宋"/>
          <w:b w:val="0"/>
          <w:bCs/>
          <w:sz w:val="21"/>
          <w:szCs w:val="21"/>
        </w:rPr>
        <w:t>56</w:t>
      </w:r>
      <w:r>
        <w:rPr>
          <w:rFonts w:ascii="仿宋" w:eastAsia="仿宋" w:hAnsi="仿宋"/>
          <w:b w:val="0"/>
          <w:bCs/>
          <w:sz w:val="21"/>
          <w:szCs w:val="21"/>
        </w:rPr>
        <w:t>号建筑的卫生间内，设有</w:t>
      </w:r>
      <w:r>
        <w:rPr>
          <w:rFonts w:ascii="仿宋" w:eastAsia="仿宋" w:hAnsi="仿宋"/>
          <w:b w:val="0"/>
          <w:bCs/>
          <w:sz w:val="21"/>
          <w:szCs w:val="21"/>
        </w:rPr>
        <w:t>4</w:t>
      </w:r>
      <w:r>
        <w:rPr>
          <w:rFonts w:ascii="仿宋" w:eastAsia="仿宋" w:hAnsi="仿宋"/>
          <w:b w:val="0"/>
          <w:bCs/>
          <w:sz w:val="21"/>
          <w:szCs w:val="21"/>
        </w:rPr>
        <w:t>个蹲位设施，其中男女各配备两个蹲位。由于这些蹲位的脚踏</w:t>
      </w:r>
      <w:proofErr w:type="gramStart"/>
      <w:r>
        <w:rPr>
          <w:rFonts w:ascii="仿宋" w:eastAsia="仿宋" w:hAnsi="仿宋"/>
          <w:b w:val="0"/>
          <w:bCs/>
          <w:sz w:val="21"/>
          <w:szCs w:val="21"/>
        </w:rPr>
        <w:t>阀长期</w:t>
      </w:r>
      <w:proofErr w:type="gramEnd"/>
      <w:r>
        <w:rPr>
          <w:rFonts w:ascii="仿宋" w:eastAsia="仿宋" w:hAnsi="仿宋"/>
          <w:b w:val="0"/>
          <w:bCs/>
          <w:sz w:val="21"/>
          <w:szCs w:val="21"/>
        </w:rPr>
        <w:t>使用导致严重老化，造成无法正常实现冲水功能，脚踏控制冲水系统已完</w:t>
      </w:r>
      <w:r>
        <w:rPr>
          <w:rFonts w:ascii="仿宋" w:eastAsia="仿宋" w:hAnsi="仿宋"/>
          <w:b w:val="0"/>
          <w:bCs/>
          <w:sz w:val="21"/>
          <w:szCs w:val="21"/>
        </w:rPr>
        <w:t>全故障。这一故障不仅使卫生间无法正常使用，给实验室带来不便，还导致水资源持续浪费，加剧了资源消耗问题。为彻底解决此问题，现已制定计划，准备更换所有老化脚踏阀，确保冲水系统恢复高效运行。在</w:t>
      </w:r>
      <w:r>
        <w:rPr>
          <w:rFonts w:ascii="仿宋" w:eastAsia="仿宋" w:hAnsi="仿宋"/>
          <w:b w:val="0"/>
          <w:bCs/>
          <w:sz w:val="21"/>
          <w:szCs w:val="21"/>
        </w:rPr>
        <w:t>56</w:t>
      </w:r>
      <w:r>
        <w:rPr>
          <w:rFonts w:ascii="仿宋" w:eastAsia="仿宋" w:hAnsi="仿宋"/>
          <w:b w:val="0"/>
          <w:bCs/>
          <w:sz w:val="21"/>
          <w:szCs w:val="21"/>
        </w:rPr>
        <w:t>号和</w:t>
      </w:r>
      <w:r>
        <w:rPr>
          <w:rFonts w:ascii="仿宋" w:eastAsia="仿宋" w:hAnsi="仿宋"/>
          <w:b w:val="0"/>
          <w:bCs/>
          <w:sz w:val="21"/>
          <w:szCs w:val="21"/>
        </w:rPr>
        <w:t>57</w:t>
      </w:r>
      <w:r>
        <w:rPr>
          <w:rFonts w:ascii="仿宋" w:eastAsia="仿宋" w:hAnsi="仿宋"/>
          <w:b w:val="0"/>
          <w:bCs/>
          <w:sz w:val="21"/>
          <w:szCs w:val="21"/>
        </w:rPr>
        <w:t>号楼的空调机房内，已配备了专供保洁人员使用的洗衣机设备。为了确保洗衣机的正常运作，必须对这些洗衣机的配电系统进行必要的改造，包括增加电源插座、优化电路布局以匹配电力需求；同时，还需对给排水设施实施改造，例如安装供水管道和排水接口，以满足洗衣机的水源供应和废水排放要求。</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2</w:t>
      </w:r>
      <w:r>
        <w:rPr>
          <w:rFonts w:ascii="仿宋" w:eastAsia="仿宋" w:hAnsi="仿宋"/>
          <w:b w:val="0"/>
          <w:bCs/>
          <w:sz w:val="21"/>
          <w:szCs w:val="21"/>
        </w:rPr>
        <w:t>、安全阀更换说明</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lastRenderedPageBreak/>
        <w:t>在</w:t>
      </w:r>
      <w:r>
        <w:rPr>
          <w:rFonts w:ascii="仿宋" w:eastAsia="仿宋" w:hAnsi="仿宋"/>
          <w:b w:val="0"/>
          <w:bCs/>
          <w:sz w:val="21"/>
          <w:szCs w:val="21"/>
        </w:rPr>
        <w:t>56</w:t>
      </w:r>
      <w:r>
        <w:rPr>
          <w:rFonts w:ascii="仿宋" w:eastAsia="仿宋" w:hAnsi="仿宋"/>
          <w:b w:val="0"/>
          <w:bCs/>
          <w:sz w:val="21"/>
          <w:szCs w:val="21"/>
        </w:rPr>
        <w:t>动力站的高空安装的</w:t>
      </w:r>
      <w:r>
        <w:rPr>
          <w:rFonts w:ascii="仿宋" w:eastAsia="仿宋" w:hAnsi="仿宋"/>
          <w:b w:val="0"/>
          <w:bCs/>
          <w:sz w:val="21"/>
          <w:szCs w:val="21"/>
        </w:rPr>
        <w:t>两套安全阀，由于安装位置过高、维修空间极其狭窄以及两端均被焊接固定，导致快速更换操作异常困难，拆卸过程复杂耗时，存在显著的安全隐患。具体而言，高空作业增加了人员操作的风险，狭窄空间限制了工具使用和人员活动，而焊接结构进一步加剧了拆卸的复杂性，可能引发设备故障或意外事故。为此，计划在适当的时间点，</w:t>
      </w:r>
      <w:proofErr w:type="gramStart"/>
      <w:r>
        <w:rPr>
          <w:rFonts w:ascii="仿宋" w:eastAsia="仿宋" w:hAnsi="仿宋"/>
          <w:b w:val="0"/>
          <w:bCs/>
          <w:sz w:val="21"/>
          <w:szCs w:val="21"/>
        </w:rPr>
        <w:t>对此甲供</w:t>
      </w:r>
      <w:proofErr w:type="gramEnd"/>
      <w:r>
        <w:rPr>
          <w:rFonts w:ascii="仿宋" w:eastAsia="仿宋" w:hAnsi="仿宋"/>
          <w:b w:val="0"/>
          <w:bCs/>
          <w:sz w:val="21"/>
          <w:szCs w:val="21"/>
        </w:rPr>
        <w:t>安全阀统一</w:t>
      </w:r>
      <w:proofErr w:type="gramStart"/>
      <w:r>
        <w:rPr>
          <w:rFonts w:ascii="仿宋" w:eastAsia="仿宋" w:hAnsi="仿宋"/>
          <w:b w:val="0"/>
          <w:bCs/>
          <w:sz w:val="21"/>
          <w:szCs w:val="21"/>
        </w:rPr>
        <w:t>实施停汽焊接</w:t>
      </w:r>
      <w:proofErr w:type="gramEnd"/>
      <w:r>
        <w:rPr>
          <w:rFonts w:ascii="仿宋" w:eastAsia="仿宋" w:hAnsi="仿宋"/>
          <w:b w:val="0"/>
          <w:bCs/>
          <w:sz w:val="21"/>
          <w:szCs w:val="21"/>
        </w:rPr>
        <w:t>更换，以彻底消除潜在风险并提升系统可靠性。</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2</w:t>
      </w:r>
      <w:r>
        <w:rPr>
          <w:rFonts w:ascii="仿宋" w:eastAsia="仿宋" w:hAnsi="仿宋"/>
          <w:b w:val="0"/>
          <w:bCs/>
          <w:sz w:val="21"/>
          <w:szCs w:val="21"/>
        </w:rPr>
        <w:t>、技术要求</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w:t>
      </w:r>
      <w:r>
        <w:rPr>
          <w:rFonts w:ascii="仿宋" w:eastAsia="仿宋" w:hAnsi="仿宋"/>
          <w:b w:val="0"/>
          <w:bCs/>
          <w:sz w:val="21"/>
          <w:szCs w:val="21"/>
        </w:rPr>
        <w:t>1</w:t>
      </w:r>
      <w:r>
        <w:rPr>
          <w:rFonts w:ascii="仿宋" w:eastAsia="仿宋" w:hAnsi="仿宋"/>
          <w:b w:val="0"/>
          <w:bCs/>
          <w:sz w:val="21"/>
          <w:szCs w:val="21"/>
        </w:rPr>
        <w:t>）负责全面确认设备安装现场的具体条件与基础环境，包括场地空间、承重能力、电源供应、安全要求等，并确保完成所有安装接口的精确确</w:t>
      </w:r>
      <w:r>
        <w:rPr>
          <w:rFonts w:ascii="仿宋" w:eastAsia="仿宋" w:hAnsi="仿宋"/>
          <w:b w:val="0"/>
          <w:bCs/>
          <w:sz w:val="21"/>
          <w:szCs w:val="21"/>
        </w:rPr>
        <w:t>认工作，如与现有系统的连接点、兼容性检查。</w:t>
      </w:r>
      <w:r>
        <w:rPr>
          <w:rFonts w:ascii="仿宋" w:eastAsia="仿宋" w:hAnsi="仿宋"/>
          <w:b w:val="0"/>
          <w:bCs/>
          <w:sz w:val="21"/>
          <w:szCs w:val="21"/>
        </w:rPr>
        <w:t xml:space="preserve">  </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w:t>
      </w:r>
      <w:r>
        <w:rPr>
          <w:rFonts w:ascii="仿宋" w:eastAsia="仿宋" w:hAnsi="仿宋"/>
          <w:b w:val="0"/>
          <w:bCs/>
          <w:sz w:val="21"/>
          <w:szCs w:val="21"/>
        </w:rPr>
        <w:t>2</w:t>
      </w:r>
      <w:r>
        <w:rPr>
          <w:rFonts w:ascii="仿宋" w:eastAsia="仿宋" w:hAnsi="仿宋"/>
          <w:b w:val="0"/>
          <w:bCs/>
          <w:sz w:val="21"/>
          <w:szCs w:val="21"/>
        </w:rPr>
        <w:t>）负责将所需配件通过安全可靠的运输方式运送至设备安装现场，涵盖完整的运输过程与装卸操作，确保配件完好无损、及时到位，并遵循相关安全规范。</w:t>
      </w:r>
      <w:r>
        <w:rPr>
          <w:rFonts w:ascii="仿宋" w:eastAsia="仿宋" w:hAnsi="仿宋"/>
          <w:b w:val="0"/>
          <w:bCs/>
          <w:sz w:val="21"/>
          <w:szCs w:val="21"/>
        </w:rPr>
        <w:t xml:space="preserve">  </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w:t>
      </w:r>
      <w:r>
        <w:rPr>
          <w:rFonts w:ascii="仿宋" w:eastAsia="仿宋" w:hAnsi="仿宋"/>
          <w:b w:val="0"/>
          <w:bCs/>
          <w:sz w:val="21"/>
          <w:szCs w:val="21"/>
        </w:rPr>
        <w:t>3</w:t>
      </w:r>
      <w:r>
        <w:rPr>
          <w:rFonts w:ascii="仿宋" w:eastAsia="仿宋" w:hAnsi="仿宋"/>
          <w:b w:val="0"/>
          <w:bCs/>
          <w:sz w:val="21"/>
          <w:szCs w:val="21"/>
        </w:rPr>
        <w:t>）负责对所提供设备进行定期维修保养、系统功能调试及性能优化，包括故障排除与预防性维护，并积极配合采购方完成设备验收工作，如提供测试报告、参与验收会议。</w:t>
      </w:r>
      <w:r>
        <w:rPr>
          <w:rFonts w:ascii="仿宋" w:eastAsia="仿宋" w:hAnsi="仿宋"/>
          <w:b w:val="0"/>
          <w:bCs/>
          <w:sz w:val="21"/>
          <w:szCs w:val="21"/>
        </w:rPr>
        <w:t xml:space="preserve">  </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w:t>
      </w:r>
      <w:r>
        <w:rPr>
          <w:rFonts w:ascii="仿宋" w:eastAsia="仿宋" w:hAnsi="仿宋"/>
          <w:b w:val="0"/>
          <w:bCs/>
          <w:sz w:val="21"/>
          <w:szCs w:val="21"/>
        </w:rPr>
        <w:t>4</w:t>
      </w:r>
      <w:r>
        <w:rPr>
          <w:rFonts w:ascii="仿宋" w:eastAsia="仿宋" w:hAnsi="仿宋"/>
          <w:b w:val="0"/>
          <w:bCs/>
          <w:sz w:val="21"/>
          <w:szCs w:val="21"/>
        </w:rPr>
        <w:t>）应提供采购方针对相关设备的详细维修方案、操作指南、使用说明及维护技术文件，包括电子版或纸质手册、故障排除流程图等，确保文件内容完整、易于理解。</w:t>
      </w:r>
      <w:r>
        <w:rPr>
          <w:rFonts w:ascii="仿宋" w:eastAsia="仿宋" w:hAnsi="仿宋"/>
          <w:b w:val="0"/>
          <w:bCs/>
          <w:sz w:val="21"/>
          <w:szCs w:val="21"/>
        </w:rPr>
        <w:t xml:space="preserve">  </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w:t>
      </w:r>
      <w:r>
        <w:rPr>
          <w:rFonts w:ascii="仿宋" w:eastAsia="仿宋" w:hAnsi="仿宋"/>
          <w:b w:val="0"/>
          <w:bCs/>
          <w:sz w:val="21"/>
          <w:szCs w:val="21"/>
        </w:rPr>
        <w:t>5</w:t>
      </w:r>
      <w:r>
        <w:rPr>
          <w:rFonts w:ascii="仿宋" w:eastAsia="仿宋" w:hAnsi="仿宋"/>
          <w:b w:val="0"/>
          <w:bCs/>
          <w:sz w:val="21"/>
          <w:szCs w:val="21"/>
        </w:rPr>
        <w:t>）应及时在设备安装前提供必要的电气控制原理图与设备工艺流程图，确保图纸准确、清晰，涵盖所有关键控制逻辑与流程细节，以支持顺利安装与调试。</w:t>
      </w:r>
      <w:r>
        <w:rPr>
          <w:rFonts w:ascii="仿宋" w:eastAsia="仿宋" w:hAnsi="仿宋"/>
          <w:b w:val="0"/>
          <w:bCs/>
          <w:sz w:val="21"/>
          <w:szCs w:val="21"/>
        </w:rPr>
        <w:t xml:space="preserve">  </w:t>
      </w:r>
    </w:p>
    <w:p w:rsidR="002878B1" w:rsidRDefault="006C1091">
      <w:pPr>
        <w:pStyle w:val="a7"/>
        <w:ind w:firstLineChars="200"/>
        <w:rPr>
          <w:rFonts w:ascii="仿宋" w:eastAsia="仿宋" w:hAnsi="仿宋"/>
          <w:b w:val="0"/>
          <w:bCs/>
          <w:strike/>
          <w:color w:val="A4A4A4"/>
          <w:sz w:val="21"/>
          <w:szCs w:val="21"/>
        </w:rPr>
      </w:pPr>
      <w:r>
        <w:rPr>
          <w:rFonts w:ascii="仿宋" w:eastAsia="仿宋" w:hAnsi="仿宋"/>
          <w:b w:val="0"/>
          <w:bCs/>
          <w:sz w:val="21"/>
          <w:szCs w:val="21"/>
        </w:rPr>
        <w:t>（</w:t>
      </w:r>
      <w:r>
        <w:rPr>
          <w:rFonts w:ascii="仿宋" w:eastAsia="仿宋" w:hAnsi="仿宋"/>
          <w:b w:val="0"/>
          <w:bCs/>
          <w:sz w:val="21"/>
          <w:szCs w:val="21"/>
        </w:rPr>
        <w:t>6</w:t>
      </w:r>
      <w:r>
        <w:rPr>
          <w:rFonts w:ascii="仿宋" w:eastAsia="仿宋" w:hAnsi="仿宋"/>
          <w:b w:val="0"/>
          <w:bCs/>
          <w:sz w:val="21"/>
          <w:szCs w:val="21"/>
        </w:rPr>
        <w:t>）安全阀作为关键安全装置，需主动配合并协助第三方检测机构完成其定期检测工作。具体而言，应确保在检测前按要求做好阀门状态确认、现场环境准备及必要文档提供；在检测过程中积极配合现场操作、参数记录及问题说明；检测后及时根据报告要求落实整改措施或维护建议。此过程需严格遵循相关安全技术规范与检测标准，以保障安全阀始终处于合</w:t>
      </w:r>
      <w:proofErr w:type="gramStart"/>
      <w:r>
        <w:rPr>
          <w:rFonts w:ascii="仿宋" w:eastAsia="仿宋" w:hAnsi="仿宋"/>
          <w:b w:val="0"/>
          <w:bCs/>
          <w:sz w:val="21"/>
          <w:szCs w:val="21"/>
        </w:rPr>
        <w:t>规</w:t>
      </w:r>
      <w:proofErr w:type="gramEnd"/>
      <w:r>
        <w:rPr>
          <w:rFonts w:ascii="仿宋" w:eastAsia="仿宋" w:hAnsi="仿宋"/>
          <w:b w:val="0"/>
          <w:bCs/>
          <w:sz w:val="21"/>
          <w:szCs w:val="21"/>
        </w:rPr>
        <w:t>、有效的运行状态。</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w:t>
      </w:r>
      <w:r>
        <w:rPr>
          <w:rFonts w:ascii="仿宋" w:eastAsia="仿宋" w:hAnsi="仿宋"/>
          <w:b w:val="0"/>
          <w:bCs/>
          <w:sz w:val="21"/>
          <w:szCs w:val="21"/>
        </w:rPr>
        <w:t>7</w:t>
      </w:r>
      <w:r>
        <w:rPr>
          <w:rFonts w:ascii="仿宋" w:eastAsia="仿宋" w:hAnsi="仿宋"/>
          <w:b w:val="0"/>
          <w:bCs/>
          <w:sz w:val="21"/>
          <w:szCs w:val="21"/>
        </w:rPr>
        <w:t>）应提供系统化的操作及</w:t>
      </w:r>
      <w:r>
        <w:rPr>
          <w:rFonts w:ascii="仿宋" w:eastAsia="仿宋" w:hAnsi="仿宋"/>
          <w:b w:val="0"/>
          <w:bCs/>
          <w:sz w:val="21"/>
          <w:szCs w:val="21"/>
        </w:rPr>
        <w:t>保养技能培训，包括现场演示、模拟操作与维修实践，直至操作人员通过考核或测试完全掌握操作技能与维修能力为止。</w:t>
      </w:r>
    </w:p>
    <w:p w:rsidR="002878B1" w:rsidRDefault="006C1091">
      <w:pPr>
        <w:pStyle w:val="a7"/>
        <w:ind w:firstLineChars="200"/>
        <w:rPr>
          <w:rFonts w:ascii="仿宋" w:eastAsia="仿宋" w:hAnsi="仿宋"/>
          <w:b w:val="0"/>
          <w:bCs/>
          <w:sz w:val="21"/>
          <w:szCs w:val="21"/>
        </w:rPr>
      </w:pPr>
      <w:r>
        <w:rPr>
          <w:rFonts w:ascii="仿宋" w:eastAsia="仿宋" w:hAnsi="仿宋"/>
          <w:b w:val="0"/>
          <w:bCs/>
          <w:sz w:val="21"/>
          <w:szCs w:val="21"/>
        </w:rPr>
        <w:t>（</w:t>
      </w:r>
      <w:r>
        <w:rPr>
          <w:rFonts w:ascii="仿宋" w:eastAsia="仿宋" w:hAnsi="仿宋"/>
          <w:b w:val="0"/>
          <w:bCs/>
          <w:sz w:val="21"/>
          <w:szCs w:val="21"/>
        </w:rPr>
        <w:t>8</w:t>
      </w:r>
      <w:r>
        <w:rPr>
          <w:rFonts w:ascii="仿宋" w:eastAsia="仿宋" w:hAnsi="仿宋"/>
          <w:b w:val="0"/>
          <w:bCs/>
          <w:sz w:val="21"/>
          <w:szCs w:val="21"/>
        </w:rPr>
        <w:t>）在交付验收时应向采购方提供设备材料的全部清单、相关材料的出厂前的测试报告</w:t>
      </w:r>
      <w:r>
        <w:rPr>
          <w:rFonts w:ascii="仿宋" w:eastAsia="仿宋" w:hAnsi="仿宋"/>
          <w:b w:val="0"/>
          <w:bCs/>
          <w:sz w:val="21"/>
          <w:szCs w:val="21"/>
        </w:rPr>
        <w:t>(</w:t>
      </w:r>
      <w:r>
        <w:rPr>
          <w:rFonts w:ascii="仿宋" w:eastAsia="仿宋" w:hAnsi="仿宋"/>
          <w:b w:val="0"/>
          <w:bCs/>
          <w:sz w:val="21"/>
          <w:szCs w:val="21"/>
        </w:rPr>
        <w:t>如有</w:t>
      </w:r>
      <w:r>
        <w:rPr>
          <w:rFonts w:ascii="仿宋" w:eastAsia="仿宋" w:hAnsi="仿宋"/>
          <w:b w:val="0"/>
          <w:bCs/>
          <w:sz w:val="21"/>
          <w:szCs w:val="21"/>
        </w:rPr>
        <w:t>)</w:t>
      </w:r>
      <w:r>
        <w:rPr>
          <w:rFonts w:ascii="仿宋" w:eastAsia="仿宋" w:hAnsi="仿宋"/>
          <w:b w:val="0"/>
          <w:bCs/>
          <w:sz w:val="21"/>
          <w:szCs w:val="21"/>
        </w:rPr>
        <w:t>和产品合格证书。包括使用说明书、操作规程、保养、维护所必须的资料等形成整本维修总结报告，作为验收的依据</w:t>
      </w:r>
      <w:r>
        <w:rPr>
          <w:rFonts w:ascii="仿宋" w:eastAsia="仿宋" w:hAnsi="仿宋"/>
          <w:b w:val="0"/>
          <w:bCs/>
          <w:sz w:val="21"/>
          <w:szCs w:val="21"/>
        </w:rPr>
        <w:t>(</w:t>
      </w:r>
      <w:r>
        <w:rPr>
          <w:rFonts w:ascii="仿宋" w:eastAsia="仿宋" w:hAnsi="仿宋"/>
          <w:b w:val="0"/>
          <w:bCs/>
          <w:sz w:val="21"/>
          <w:szCs w:val="21"/>
        </w:rPr>
        <w:t>电子文本和纸质各一套</w:t>
      </w:r>
      <w:r>
        <w:rPr>
          <w:rFonts w:ascii="仿宋" w:eastAsia="仿宋" w:hAnsi="仿宋"/>
          <w:b w:val="0"/>
          <w:bCs/>
          <w:sz w:val="21"/>
          <w:szCs w:val="21"/>
        </w:rPr>
        <w:t>)</w:t>
      </w:r>
      <w:r>
        <w:rPr>
          <w:rFonts w:ascii="仿宋" w:eastAsia="仿宋" w:hAnsi="仿宋"/>
          <w:b w:val="0"/>
          <w:bCs/>
          <w:sz w:val="21"/>
          <w:szCs w:val="21"/>
        </w:rPr>
        <w:t>。</w:t>
      </w:r>
    </w:p>
    <w:p w:rsidR="002878B1" w:rsidRDefault="002878B1">
      <w:pPr>
        <w:pStyle w:val="a7"/>
        <w:ind w:firstLineChars="200" w:firstLine="422"/>
        <w:rPr>
          <w:rFonts w:ascii="仿宋" w:eastAsia="仿宋" w:hAnsi="仿宋"/>
          <w:sz w:val="21"/>
          <w:szCs w:val="21"/>
        </w:rPr>
      </w:pPr>
    </w:p>
    <w:p w:rsidR="002878B1" w:rsidRDefault="002878B1">
      <w:pPr>
        <w:ind w:firstLineChars="0" w:firstLine="0"/>
        <w:rPr>
          <w:rStyle w:val="a9"/>
          <w:rFonts w:ascii="仿宋" w:eastAsia="仿宋" w:hAnsi="仿宋"/>
          <w:b w:val="0"/>
          <w:sz w:val="21"/>
          <w:szCs w:val="21"/>
          <w:u w:val="none"/>
        </w:rPr>
      </w:pPr>
    </w:p>
    <w:p w:rsidR="002878B1" w:rsidRDefault="002878B1">
      <w:pPr>
        <w:ind w:firstLine="422"/>
        <w:rPr>
          <w:rFonts w:ascii="仿宋" w:eastAsia="仿宋" w:hAnsi="仿宋" w:cs="Arial"/>
          <w:snapToGrid w:val="0"/>
          <w:kern w:val="0"/>
          <w:sz w:val="21"/>
          <w:szCs w:val="21"/>
        </w:rPr>
      </w:pPr>
    </w:p>
    <w:p w:rsidR="002878B1" w:rsidRDefault="002878B1">
      <w:pPr>
        <w:ind w:firstLineChars="0" w:firstLine="0"/>
        <w:rPr>
          <w:rFonts w:ascii="仿宋" w:eastAsia="仿宋" w:hAnsi="仿宋" w:cs="Arial"/>
          <w:snapToGrid w:val="0"/>
          <w:kern w:val="0"/>
          <w:sz w:val="21"/>
          <w:szCs w:val="21"/>
        </w:rPr>
      </w:pPr>
    </w:p>
    <w:p w:rsidR="002878B1" w:rsidRDefault="006C1091">
      <w:pPr>
        <w:ind w:firstLineChars="0" w:firstLine="0"/>
        <w:rPr>
          <w:bCs/>
          <w:sz w:val="24"/>
          <w:szCs w:val="24"/>
        </w:rPr>
      </w:pPr>
      <w:r>
        <w:rPr>
          <w:rFonts w:hint="eastAsia"/>
          <w:bCs/>
          <w:sz w:val="24"/>
          <w:szCs w:val="24"/>
        </w:rPr>
        <w:lastRenderedPageBreak/>
        <w:t xml:space="preserve">  </w:t>
      </w:r>
      <w:r>
        <w:rPr>
          <w:rFonts w:hint="eastAsia"/>
          <w:bCs/>
          <w:sz w:val="24"/>
          <w:szCs w:val="24"/>
        </w:rPr>
        <w:t>附件</w:t>
      </w:r>
      <w:r>
        <w:rPr>
          <w:rFonts w:hint="eastAsia"/>
          <w:bCs/>
          <w:sz w:val="24"/>
          <w:szCs w:val="24"/>
        </w:rPr>
        <w:t>2</w:t>
      </w:r>
      <w:r>
        <w:rPr>
          <w:rFonts w:hint="eastAsia"/>
          <w:bCs/>
          <w:sz w:val="24"/>
          <w:szCs w:val="24"/>
        </w:rPr>
        <w:t>、评分</w:t>
      </w:r>
      <w:r>
        <w:rPr>
          <w:rFonts w:hint="eastAsia"/>
          <w:bCs/>
          <w:sz w:val="24"/>
          <w:szCs w:val="24"/>
        </w:rPr>
        <w:t>标准</w:t>
      </w:r>
    </w:p>
    <w:tbl>
      <w:tblPr>
        <w:tblW w:w="5309"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293"/>
        <w:gridCol w:w="6193"/>
        <w:gridCol w:w="767"/>
      </w:tblGrid>
      <w:tr w:rsidR="002878B1">
        <w:trPr>
          <w:trHeight w:val="387"/>
        </w:trPr>
        <w:tc>
          <w:tcPr>
            <w:tcW w:w="1153" w:type="pct"/>
            <w:gridSpan w:val="2"/>
            <w:tcBorders>
              <w:top w:val="single" w:sz="4" w:space="0" w:color="auto"/>
              <w:left w:val="single" w:sz="4" w:space="0" w:color="auto"/>
              <w:bottom w:val="single" w:sz="4" w:space="0" w:color="auto"/>
              <w:right w:val="single" w:sz="4" w:space="0" w:color="auto"/>
            </w:tcBorders>
            <w:vAlign w:val="center"/>
          </w:tcPr>
          <w:p w:rsidR="002878B1" w:rsidRDefault="006C1091">
            <w:pPr>
              <w:spacing w:line="300" w:lineRule="exact"/>
              <w:ind w:rightChars="-6" w:right="-22" w:firstLine="480"/>
              <w:jc w:val="center"/>
              <w:rPr>
                <w:b w:val="0"/>
                <w:sz w:val="24"/>
                <w:szCs w:val="24"/>
              </w:rPr>
            </w:pPr>
            <w:r>
              <w:rPr>
                <w:b w:val="0"/>
                <w:sz w:val="24"/>
                <w:szCs w:val="24"/>
              </w:rPr>
              <w:t>评分项目</w:t>
            </w:r>
          </w:p>
        </w:tc>
        <w:tc>
          <w:tcPr>
            <w:tcW w:w="3421" w:type="pct"/>
            <w:tcBorders>
              <w:top w:val="single" w:sz="4" w:space="0" w:color="auto"/>
              <w:left w:val="single" w:sz="4" w:space="0" w:color="auto"/>
              <w:bottom w:val="single" w:sz="4" w:space="0" w:color="auto"/>
              <w:right w:val="single" w:sz="4" w:space="0" w:color="auto"/>
            </w:tcBorders>
            <w:vAlign w:val="center"/>
          </w:tcPr>
          <w:p w:rsidR="002878B1" w:rsidRDefault="006C1091">
            <w:pPr>
              <w:widowControl/>
              <w:ind w:firstLine="480"/>
              <w:jc w:val="center"/>
              <w:rPr>
                <w:b w:val="0"/>
                <w:sz w:val="24"/>
                <w:szCs w:val="24"/>
              </w:rPr>
            </w:pPr>
            <w:r>
              <w:rPr>
                <w:b w:val="0"/>
                <w:sz w:val="24"/>
                <w:szCs w:val="24"/>
              </w:rPr>
              <w:t>评分标准</w:t>
            </w:r>
          </w:p>
        </w:tc>
        <w:tc>
          <w:tcPr>
            <w:tcW w:w="424" w:type="pct"/>
            <w:tcBorders>
              <w:top w:val="single" w:sz="4" w:space="0" w:color="auto"/>
              <w:left w:val="single" w:sz="4" w:space="0" w:color="auto"/>
              <w:bottom w:val="single" w:sz="4" w:space="0" w:color="auto"/>
              <w:right w:val="single" w:sz="4" w:space="0" w:color="auto"/>
            </w:tcBorders>
            <w:vAlign w:val="center"/>
          </w:tcPr>
          <w:p w:rsidR="002878B1" w:rsidRDefault="006C1091">
            <w:pPr>
              <w:spacing w:line="300" w:lineRule="exact"/>
              <w:ind w:firstLineChars="0" w:firstLine="0"/>
              <w:rPr>
                <w:rFonts w:ascii="仿宋" w:eastAsia="仿宋" w:hAnsi="仿宋" w:cs="仿宋"/>
                <w:color w:val="0000FF"/>
              </w:rPr>
            </w:pPr>
            <w:r>
              <w:rPr>
                <w:rFonts w:hint="eastAsia"/>
                <w:b w:val="0"/>
                <w:sz w:val="24"/>
                <w:szCs w:val="24"/>
              </w:rPr>
              <w:t>分值</w:t>
            </w:r>
          </w:p>
        </w:tc>
      </w:tr>
      <w:tr w:rsidR="002878B1">
        <w:trPr>
          <w:trHeight w:val="4550"/>
        </w:trPr>
        <w:tc>
          <w:tcPr>
            <w:tcW w:w="439" w:type="pct"/>
            <w:tcBorders>
              <w:top w:val="single" w:sz="4" w:space="0" w:color="auto"/>
              <w:left w:val="single" w:sz="4" w:space="0" w:color="auto"/>
              <w:bottom w:val="single" w:sz="4" w:space="0" w:color="auto"/>
              <w:right w:val="single" w:sz="4" w:space="0" w:color="auto"/>
            </w:tcBorders>
            <w:vAlign w:val="center"/>
          </w:tcPr>
          <w:p w:rsidR="002878B1" w:rsidRDefault="006C1091">
            <w:pPr>
              <w:spacing w:line="400" w:lineRule="exact"/>
              <w:ind w:firstLineChars="0" w:firstLine="0"/>
              <w:jc w:val="left"/>
              <w:rPr>
                <w:b w:val="0"/>
                <w:sz w:val="24"/>
                <w:szCs w:val="24"/>
              </w:rPr>
            </w:pPr>
            <w:r>
              <w:rPr>
                <w:rFonts w:hint="eastAsia"/>
                <w:b w:val="0"/>
                <w:sz w:val="24"/>
                <w:szCs w:val="24"/>
              </w:rPr>
              <w:t>价格</w:t>
            </w:r>
          </w:p>
          <w:p w:rsidR="002878B1" w:rsidRDefault="006C1091">
            <w:pPr>
              <w:spacing w:line="400" w:lineRule="exact"/>
              <w:ind w:firstLineChars="0" w:firstLine="0"/>
              <w:jc w:val="left"/>
              <w:rPr>
                <w:b w:val="0"/>
                <w:sz w:val="24"/>
                <w:szCs w:val="24"/>
              </w:rPr>
            </w:pPr>
            <w:r>
              <w:rPr>
                <w:rFonts w:hint="eastAsia"/>
                <w:b w:val="0"/>
                <w:sz w:val="24"/>
                <w:szCs w:val="24"/>
              </w:rPr>
              <w:t>部分</w:t>
            </w:r>
          </w:p>
        </w:tc>
        <w:tc>
          <w:tcPr>
            <w:tcW w:w="713" w:type="pct"/>
            <w:tcBorders>
              <w:top w:val="single" w:sz="4" w:space="0" w:color="auto"/>
              <w:left w:val="single" w:sz="4" w:space="0" w:color="auto"/>
              <w:bottom w:val="single" w:sz="4" w:space="0" w:color="auto"/>
              <w:right w:val="single" w:sz="4" w:space="0" w:color="auto"/>
            </w:tcBorders>
            <w:vAlign w:val="center"/>
          </w:tcPr>
          <w:p w:rsidR="002878B1" w:rsidRDefault="006C1091">
            <w:pPr>
              <w:spacing w:line="400" w:lineRule="exact"/>
              <w:ind w:firstLineChars="150" w:firstLine="360"/>
              <w:jc w:val="left"/>
              <w:rPr>
                <w:b w:val="0"/>
                <w:sz w:val="24"/>
                <w:szCs w:val="24"/>
              </w:rPr>
            </w:pPr>
            <w:r>
              <w:rPr>
                <w:rFonts w:hint="eastAsia"/>
                <w:b w:val="0"/>
                <w:sz w:val="24"/>
                <w:szCs w:val="24"/>
              </w:rPr>
              <w:t>价格</w:t>
            </w:r>
          </w:p>
        </w:tc>
        <w:tc>
          <w:tcPr>
            <w:tcW w:w="3421" w:type="pct"/>
            <w:tcBorders>
              <w:top w:val="single" w:sz="4" w:space="0" w:color="auto"/>
              <w:left w:val="single" w:sz="4" w:space="0" w:color="auto"/>
              <w:bottom w:val="single" w:sz="4" w:space="0" w:color="auto"/>
              <w:right w:val="single" w:sz="4" w:space="0" w:color="auto"/>
            </w:tcBorders>
            <w:vAlign w:val="center"/>
          </w:tcPr>
          <w:p w:rsidR="002878B1" w:rsidRDefault="006C1091">
            <w:pPr>
              <w:spacing w:line="400" w:lineRule="exact"/>
              <w:ind w:firstLineChars="150" w:firstLine="360"/>
              <w:jc w:val="left"/>
              <w:rPr>
                <w:b w:val="0"/>
                <w:sz w:val="24"/>
                <w:szCs w:val="24"/>
              </w:rPr>
            </w:pPr>
            <w:r>
              <w:rPr>
                <w:rFonts w:hint="eastAsia"/>
                <w:b w:val="0"/>
                <w:sz w:val="24"/>
                <w:szCs w:val="24"/>
              </w:rPr>
              <w:t>满足招标文件要求且有效投标报价的最低价为评标基准价，其价格得分为</w:t>
            </w:r>
            <w:r>
              <w:rPr>
                <w:b w:val="0"/>
                <w:sz w:val="24"/>
                <w:szCs w:val="24"/>
              </w:rPr>
              <w:t xml:space="preserve"> </w:t>
            </w:r>
            <w:r>
              <w:rPr>
                <w:rFonts w:hint="eastAsia"/>
                <w:b w:val="0"/>
                <w:sz w:val="24"/>
                <w:szCs w:val="24"/>
              </w:rPr>
              <w:t>4</w:t>
            </w:r>
            <w:r>
              <w:rPr>
                <w:b w:val="0"/>
                <w:sz w:val="24"/>
                <w:szCs w:val="24"/>
              </w:rPr>
              <w:t xml:space="preserve">0 </w:t>
            </w:r>
            <w:r>
              <w:rPr>
                <w:b w:val="0"/>
                <w:sz w:val="24"/>
                <w:szCs w:val="24"/>
              </w:rPr>
              <w:t>分。其他供应商的价格分按下列公式进行计算：</w:t>
            </w:r>
            <w:r>
              <w:rPr>
                <w:b w:val="0"/>
                <w:sz w:val="24"/>
                <w:szCs w:val="24"/>
              </w:rPr>
              <w:t xml:space="preserve"> </w:t>
            </w:r>
          </w:p>
          <w:p w:rsidR="002878B1" w:rsidRDefault="006C1091">
            <w:pPr>
              <w:spacing w:line="400" w:lineRule="exact"/>
              <w:ind w:firstLineChars="150" w:firstLine="360"/>
              <w:jc w:val="left"/>
              <w:rPr>
                <w:b w:val="0"/>
                <w:sz w:val="24"/>
                <w:szCs w:val="24"/>
              </w:rPr>
            </w:pPr>
            <w:r>
              <w:rPr>
                <w:b w:val="0"/>
                <w:sz w:val="24"/>
                <w:szCs w:val="24"/>
              </w:rPr>
              <w:t>1.</w:t>
            </w:r>
            <w:r>
              <w:rPr>
                <w:b w:val="0"/>
                <w:sz w:val="24"/>
                <w:szCs w:val="24"/>
              </w:rPr>
              <w:t>评标基准价等于有效投标报价的最低价得满分；</w:t>
            </w:r>
            <w:r>
              <w:rPr>
                <w:b w:val="0"/>
                <w:sz w:val="24"/>
                <w:szCs w:val="24"/>
              </w:rPr>
              <w:t xml:space="preserve"> </w:t>
            </w:r>
          </w:p>
          <w:p w:rsidR="002878B1" w:rsidRDefault="006C1091">
            <w:pPr>
              <w:spacing w:line="400" w:lineRule="exact"/>
              <w:ind w:firstLineChars="150" w:firstLine="360"/>
              <w:jc w:val="left"/>
              <w:rPr>
                <w:b w:val="0"/>
                <w:sz w:val="24"/>
                <w:szCs w:val="24"/>
              </w:rPr>
            </w:pPr>
            <w:r>
              <w:rPr>
                <w:b w:val="0"/>
                <w:sz w:val="24"/>
                <w:szCs w:val="24"/>
              </w:rPr>
              <w:t>2.</w:t>
            </w:r>
            <w:r>
              <w:rPr>
                <w:b w:val="0"/>
                <w:sz w:val="24"/>
                <w:szCs w:val="24"/>
              </w:rPr>
              <w:t>其它投标报价得分</w:t>
            </w:r>
            <w:r>
              <w:rPr>
                <w:b w:val="0"/>
                <w:sz w:val="24"/>
                <w:szCs w:val="24"/>
              </w:rPr>
              <w:t>=</w:t>
            </w:r>
            <w:r>
              <w:rPr>
                <w:b w:val="0"/>
                <w:sz w:val="24"/>
                <w:szCs w:val="24"/>
              </w:rPr>
              <w:t>（评标基准价／有效投标报价）</w:t>
            </w:r>
            <w:r>
              <w:rPr>
                <w:b w:val="0"/>
                <w:sz w:val="24"/>
                <w:szCs w:val="24"/>
              </w:rPr>
              <w:t>×</w:t>
            </w:r>
            <w:r>
              <w:rPr>
                <w:rFonts w:hint="eastAsia"/>
                <w:b w:val="0"/>
                <w:sz w:val="24"/>
                <w:szCs w:val="24"/>
              </w:rPr>
              <w:t>4</w:t>
            </w:r>
            <w:r>
              <w:rPr>
                <w:b w:val="0"/>
                <w:sz w:val="24"/>
                <w:szCs w:val="24"/>
              </w:rPr>
              <w:t>0%×100</w:t>
            </w:r>
            <w:r>
              <w:rPr>
                <w:b w:val="0"/>
                <w:sz w:val="24"/>
                <w:szCs w:val="24"/>
              </w:rPr>
              <w:t>。</w:t>
            </w:r>
            <w:r>
              <w:rPr>
                <w:b w:val="0"/>
                <w:sz w:val="24"/>
                <w:szCs w:val="24"/>
              </w:rPr>
              <w:t xml:space="preserve"> </w:t>
            </w:r>
          </w:p>
          <w:p w:rsidR="002878B1" w:rsidRDefault="006C1091">
            <w:pPr>
              <w:spacing w:line="400" w:lineRule="exact"/>
              <w:ind w:firstLineChars="150" w:firstLine="360"/>
              <w:jc w:val="left"/>
              <w:rPr>
                <w:b w:val="0"/>
                <w:sz w:val="24"/>
                <w:szCs w:val="24"/>
              </w:rPr>
            </w:pPr>
            <w:r>
              <w:rPr>
                <w:b w:val="0"/>
                <w:sz w:val="24"/>
                <w:szCs w:val="24"/>
              </w:rPr>
              <w:t>3.</w:t>
            </w:r>
            <w:r>
              <w:rPr>
                <w:b w:val="0"/>
                <w:sz w:val="24"/>
                <w:szCs w:val="24"/>
              </w:rPr>
              <w:t>根据财政部、工业和信息化部发布的《政府采购促进中小企业发展管理办法》（财库〔</w:t>
            </w:r>
            <w:r>
              <w:rPr>
                <w:b w:val="0"/>
                <w:sz w:val="24"/>
                <w:szCs w:val="24"/>
              </w:rPr>
              <w:t>2020</w:t>
            </w:r>
            <w:r>
              <w:rPr>
                <w:b w:val="0"/>
                <w:sz w:val="24"/>
                <w:szCs w:val="24"/>
              </w:rPr>
              <w:t>〕</w:t>
            </w:r>
            <w:r>
              <w:rPr>
                <w:b w:val="0"/>
                <w:sz w:val="24"/>
                <w:szCs w:val="24"/>
              </w:rPr>
              <w:t xml:space="preserve">46 </w:t>
            </w:r>
            <w:r>
              <w:rPr>
                <w:rFonts w:hint="eastAsia"/>
                <w:b w:val="0"/>
                <w:sz w:val="24"/>
                <w:szCs w:val="24"/>
              </w:rPr>
              <w:t>号）和财政部《关于进一步加大政府采购支持中小企业力度的通知》（财库〔</w:t>
            </w:r>
            <w:r>
              <w:rPr>
                <w:b w:val="0"/>
                <w:sz w:val="24"/>
                <w:szCs w:val="24"/>
              </w:rPr>
              <w:t>2022</w:t>
            </w:r>
            <w:r>
              <w:rPr>
                <w:b w:val="0"/>
                <w:sz w:val="24"/>
                <w:szCs w:val="24"/>
              </w:rPr>
              <w:t>〕</w:t>
            </w:r>
            <w:r>
              <w:rPr>
                <w:b w:val="0"/>
                <w:sz w:val="24"/>
                <w:szCs w:val="24"/>
              </w:rPr>
              <w:t xml:space="preserve">19 </w:t>
            </w:r>
            <w:r>
              <w:rPr>
                <w:rFonts w:hint="eastAsia"/>
                <w:b w:val="0"/>
                <w:sz w:val="24"/>
                <w:szCs w:val="24"/>
              </w:rPr>
              <w:t>号）规定，对小型和微型企业产品的投标价格给予</w:t>
            </w:r>
            <w:r>
              <w:rPr>
                <w:b w:val="0"/>
                <w:sz w:val="24"/>
                <w:szCs w:val="24"/>
              </w:rPr>
              <w:t xml:space="preserve"> 10%</w:t>
            </w:r>
            <w:r>
              <w:rPr>
                <w:b w:val="0"/>
                <w:sz w:val="24"/>
                <w:szCs w:val="24"/>
              </w:rPr>
              <w:t>的扣除，用扣除后的价格参与评审。</w:t>
            </w:r>
          </w:p>
        </w:tc>
        <w:tc>
          <w:tcPr>
            <w:tcW w:w="424" w:type="pct"/>
            <w:tcBorders>
              <w:top w:val="single" w:sz="4" w:space="0" w:color="auto"/>
              <w:left w:val="single" w:sz="4" w:space="0" w:color="auto"/>
              <w:bottom w:val="single" w:sz="4" w:space="0" w:color="auto"/>
              <w:right w:val="single" w:sz="4" w:space="0" w:color="auto"/>
            </w:tcBorders>
            <w:vAlign w:val="center"/>
          </w:tcPr>
          <w:p w:rsidR="002878B1" w:rsidRDefault="006C1091">
            <w:pPr>
              <w:spacing w:line="400" w:lineRule="exact"/>
              <w:ind w:firstLineChars="0" w:firstLine="0"/>
              <w:jc w:val="center"/>
              <w:rPr>
                <w:b w:val="0"/>
                <w:sz w:val="24"/>
                <w:szCs w:val="24"/>
              </w:rPr>
            </w:pPr>
            <w:r>
              <w:rPr>
                <w:rFonts w:hint="eastAsia"/>
                <w:b w:val="0"/>
                <w:sz w:val="24"/>
                <w:szCs w:val="24"/>
              </w:rPr>
              <w:t>4</w:t>
            </w:r>
            <w:r>
              <w:rPr>
                <w:b w:val="0"/>
                <w:sz w:val="24"/>
                <w:szCs w:val="24"/>
              </w:rPr>
              <w:t>0</w:t>
            </w:r>
          </w:p>
        </w:tc>
      </w:tr>
      <w:tr w:rsidR="002878B1">
        <w:trPr>
          <w:trHeight w:val="1690"/>
        </w:trPr>
        <w:tc>
          <w:tcPr>
            <w:tcW w:w="439" w:type="pct"/>
            <w:vMerge w:val="restart"/>
            <w:tcBorders>
              <w:left w:val="single" w:sz="4" w:space="0" w:color="auto"/>
              <w:right w:val="single" w:sz="4" w:space="0" w:color="auto"/>
            </w:tcBorders>
            <w:vAlign w:val="center"/>
          </w:tcPr>
          <w:p w:rsidR="002878B1" w:rsidRDefault="006C1091">
            <w:pPr>
              <w:widowControl/>
              <w:spacing w:line="400" w:lineRule="exact"/>
              <w:ind w:firstLineChars="0" w:firstLine="0"/>
              <w:jc w:val="left"/>
              <w:rPr>
                <w:b w:val="0"/>
                <w:sz w:val="24"/>
                <w:szCs w:val="24"/>
              </w:rPr>
            </w:pPr>
            <w:r>
              <w:rPr>
                <w:rFonts w:hint="eastAsia"/>
                <w:b w:val="0"/>
                <w:sz w:val="24"/>
                <w:szCs w:val="24"/>
              </w:rPr>
              <w:t>技术</w:t>
            </w:r>
          </w:p>
          <w:p w:rsidR="002878B1" w:rsidRDefault="006C1091">
            <w:pPr>
              <w:widowControl/>
              <w:spacing w:line="400" w:lineRule="exact"/>
              <w:ind w:firstLineChars="0" w:firstLine="0"/>
              <w:jc w:val="left"/>
              <w:rPr>
                <w:b w:val="0"/>
                <w:sz w:val="24"/>
                <w:szCs w:val="24"/>
              </w:rPr>
            </w:pPr>
            <w:r>
              <w:rPr>
                <w:rFonts w:hint="eastAsia"/>
                <w:b w:val="0"/>
                <w:sz w:val="24"/>
                <w:szCs w:val="24"/>
              </w:rPr>
              <w:t>部分</w:t>
            </w:r>
          </w:p>
        </w:tc>
        <w:tc>
          <w:tcPr>
            <w:tcW w:w="713" w:type="pct"/>
            <w:tcBorders>
              <w:top w:val="single" w:sz="4" w:space="0" w:color="auto"/>
              <w:left w:val="single" w:sz="4" w:space="0" w:color="auto"/>
              <w:bottom w:val="single" w:sz="4" w:space="0" w:color="auto"/>
              <w:right w:val="single" w:sz="4" w:space="0" w:color="auto"/>
            </w:tcBorders>
            <w:vAlign w:val="center"/>
          </w:tcPr>
          <w:p w:rsidR="002878B1" w:rsidRDefault="006C1091">
            <w:pPr>
              <w:spacing w:line="400" w:lineRule="exact"/>
              <w:ind w:firstLineChars="0" w:firstLine="0"/>
              <w:jc w:val="left"/>
              <w:rPr>
                <w:b w:val="0"/>
                <w:sz w:val="24"/>
                <w:szCs w:val="24"/>
              </w:rPr>
            </w:pPr>
            <w:r>
              <w:rPr>
                <w:rFonts w:hint="eastAsia"/>
                <w:b w:val="0"/>
                <w:sz w:val="24"/>
                <w:szCs w:val="24"/>
              </w:rPr>
              <w:t>技术参数响应</w:t>
            </w:r>
          </w:p>
        </w:tc>
        <w:tc>
          <w:tcPr>
            <w:tcW w:w="3421" w:type="pct"/>
            <w:tcBorders>
              <w:top w:val="single" w:sz="4" w:space="0" w:color="auto"/>
              <w:left w:val="single" w:sz="4" w:space="0" w:color="auto"/>
              <w:bottom w:val="single" w:sz="4" w:space="0" w:color="auto"/>
              <w:right w:val="single" w:sz="4" w:space="0" w:color="auto"/>
            </w:tcBorders>
            <w:vAlign w:val="center"/>
          </w:tcPr>
          <w:p w:rsidR="002878B1" w:rsidRDefault="006C1091">
            <w:pPr>
              <w:spacing w:line="400" w:lineRule="exact"/>
              <w:ind w:firstLineChars="150" w:firstLine="360"/>
              <w:jc w:val="left"/>
              <w:rPr>
                <w:b w:val="0"/>
                <w:sz w:val="24"/>
                <w:szCs w:val="24"/>
              </w:rPr>
            </w:pPr>
            <w:r>
              <w:rPr>
                <w:rFonts w:hint="eastAsia"/>
                <w:b w:val="0"/>
                <w:sz w:val="24"/>
                <w:szCs w:val="24"/>
              </w:rPr>
              <w:t>所投产品技术参数全部满足招标文件要求，得</w:t>
            </w:r>
            <w:r>
              <w:rPr>
                <w:b w:val="0"/>
                <w:sz w:val="24"/>
                <w:szCs w:val="24"/>
              </w:rPr>
              <w:t xml:space="preserve"> </w:t>
            </w:r>
            <w:r>
              <w:rPr>
                <w:rFonts w:hint="eastAsia"/>
                <w:b w:val="0"/>
                <w:sz w:val="24"/>
                <w:szCs w:val="24"/>
              </w:rPr>
              <w:t>8</w:t>
            </w:r>
            <w:r>
              <w:rPr>
                <w:b w:val="0"/>
                <w:sz w:val="24"/>
                <w:szCs w:val="24"/>
              </w:rPr>
              <w:t xml:space="preserve"> </w:t>
            </w:r>
            <w:r>
              <w:rPr>
                <w:rFonts w:hint="eastAsia"/>
                <w:b w:val="0"/>
                <w:sz w:val="24"/>
                <w:szCs w:val="24"/>
              </w:rPr>
              <w:t>分。参数中每有一项负偏离扣</w:t>
            </w:r>
            <w:r>
              <w:rPr>
                <w:b w:val="0"/>
                <w:sz w:val="24"/>
                <w:szCs w:val="24"/>
              </w:rPr>
              <w:t xml:space="preserve"> 0.5 </w:t>
            </w:r>
            <w:r>
              <w:rPr>
                <w:rFonts w:hint="eastAsia"/>
                <w:b w:val="0"/>
                <w:sz w:val="24"/>
                <w:szCs w:val="24"/>
              </w:rPr>
              <w:t>分，扣完为止。</w:t>
            </w:r>
          </w:p>
          <w:p w:rsidR="002878B1" w:rsidRDefault="006C1091">
            <w:pPr>
              <w:spacing w:line="400" w:lineRule="exact"/>
              <w:ind w:firstLineChars="150" w:firstLine="360"/>
              <w:jc w:val="left"/>
              <w:rPr>
                <w:b w:val="0"/>
                <w:sz w:val="24"/>
                <w:szCs w:val="24"/>
              </w:rPr>
            </w:pPr>
            <w:r>
              <w:rPr>
                <w:b w:val="0"/>
                <w:sz w:val="24"/>
                <w:szCs w:val="24"/>
              </w:rPr>
              <w:t>(</w:t>
            </w:r>
            <w:r>
              <w:rPr>
                <w:b w:val="0"/>
                <w:sz w:val="24"/>
                <w:szCs w:val="24"/>
              </w:rPr>
              <w:t>注：需填写真实技术偏离表，并对应答情况的真实性承担相应的法律责任</w:t>
            </w:r>
            <w:r>
              <w:rPr>
                <w:rFonts w:hint="eastAsia"/>
                <w:b w:val="0"/>
                <w:sz w:val="24"/>
                <w:szCs w:val="24"/>
              </w:rPr>
              <w:t>。）</w:t>
            </w:r>
          </w:p>
        </w:tc>
        <w:tc>
          <w:tcPr>
            <w:tcW w:w="424" w:type="pct"/>
            <w:tcBorders>
              <w:top w:val="single" w:sz="4" w:space="0" w:color="auto"/>
              <w:left w:val="single" w:sz="4" w:space="0" w:color="auto"/>
              <w:bottom w:val="single" w:sz="4" w:space="0" w:color="auto"/>
              <w:right w:val="single" w:sz="4" w:space="0" w:color="auto"/>
            </w:tcBorders>
            <w:vAlign w:val="center"/>
          </w:tcPr>
          <w:p w:rsidR="002878B1" w:rsidRDefault="006C1091">
            <w:pPr>
              <w:spacing w:line="400" w:lineRule="exact"/>
              <w:ind w:firstLineChars="0" w:firstLine="0"/>
              <w:jc w:val="center"/>
              <w:rPr>
                <w:rFonts w:eastAsia="宋体"/>
                <w:b w:val="0"/>
                <w:sz w:val="24"/>
                <w:szCs w:val="24"/>
              </w:rPr>
            </w:pPr>
            <w:r>
              <w:rPr>
                <w:rFonts w:hint="eastAsia"/>
                <w:b w:val="0"/>
                <w:sz w:val="24"/>
                <w:szCs w:val="24"/>
              </w:rPr>
              <w:t>8</w:t>
            </w:r>
          </w:p>
        </w:tc>
      </w:tr>
      <w:tr w:rsidR="002878B1">
        <w:trPr>
          <w:trHeight w:val="950"/>
        </w:trPr>
        <w:tc>
          <w:tcPr>
            <w:tcW w:w="439" w:type="pct"/>
            <w:vMerge/>
            <w:tcBorders>
              <w:left w:val="single" w:sz="4" w:space="0" w:color="auto"/>
              <w:right w:val="single" w:sz="4" w:space="0" w:color="auto"/>
            </w:tcBorders>
            <w:vAlign w:val="center"/>
          </w:tcPr>
          <w:p w:rsidR="002878B1" w:rsidRDefault="002878B1">
            <w:pPr>
              <w:widowControl/>
              <w:spacing w:line="400" w:lineRule="exact"/>
              <w:ind w:firstLineChars="150" w:firstLine="360"/>
              <w:jc w:val="left"/>
              <w:rPr>
                <w:b w:val="0"/>
                <w:sz w:val="24"/>
                <w:szCs w:val="24"/>
              </w:rPr>
            </w:pPr>
          </w:p>
        </w:tc>
        <w:tc>
          <w:tcPr>
            <w:tcW w:w="713" w:type="pct"/>
            <w:tcBorders>
              <w:top w:val="single" w:sz="4" w:space="0" w:color="auto"/>
              <w:left w:val="single" w:sz="4" w:space="0" w:color="auto"/>
              <w:bottom w:val="single" w:sz="4" w:space="0" w:color="auto"/>
              <w:right w:val="single" w:sz="4" w:space="0" w:color="auto"/>
            </w:tcBorders>
            <w:vAlign w:val="center"/>
          </w:tcPr>
          <w:p w:rsidR="002878B1" w:rsidRDefault="006C1091">
            <w:pPr>
              <w:spacing w:line="400" w:lineRule="exact"/>
              <w:ind w:firstLineChars="0" w:firstLine="0"/>
              <w:jc w:val="left"/>
              <w:rPr>
                <w:b w:val="0"/>
                <w:sz w:val="24"/>
                <w:szCs w:val="24"/>
              </w:rPr>
            </w:pPr>
            <w:r>
              <w:rPr>
                <w:rFonts w:hint="eastAsia"/>
                <w:b w:val="0"/>
                <w:sz w:val="24"/>
                <w:szCs w:val="24"/>
              </w:rPr>
              <w:t>劳动力</w:t>
            </w:r>
            <w:r>
              <w:rPr>
                <w:rFonts w:hint="eastAsia"/>
                <w:b w:val="0"/>
                <w:sz w:val="24"/>
                <w:szCs w:val="24"/>
              </w:rPr>
              <w:t>配备</w:t>
            </w:r>
          </w:p>
        </w:tc>
        <w:tc>
          <w:tcPr>
            <w:tcW w:w="3421" w:type="pct"/>
            <w:tcBorders>
              <w:top w:val="single" w:sz="4" w:space="0" w:color="auto"/>
              <w:left w:val="single" w:sz="4" w:space="0" w:color="auto"/>
              <w:bottom w:val="single" w:sz="4" w:space="0" w:color="auto"/>
              <w:right w:val="single" w:sz="4" w:space="0" w:color="auto"/>
            </w:tcBorders>
            <w:vAlign w:val="center"/>
          </w:tcPr>
          <w:p w:rsidR="002878B1" w:rsidRDefault="006C1091">
            <w:pPr>
              <w:widowControl/>
              <w:spacing w:line="400" w:lineRule="exact"/>
              <w:ind w:firstLineChars="150" w:firstLine="360"/>
              <w:jc w:val="left"/>
              <w:rPr>
                <w:b w:val="0"/>
                <w:sz w:val="24"/>
                <w:szCs w:val="24"/>
              </w:rPr>
            </w:pPr>
            <w:r>
              <w:rPr>
                <w:rFonts w:hint="eastAsia"/>
                <w:b w:val="0"/>
                <w:sz w:val="24"/>
                <w:szCs w:val="24"/>
              </w:rPr>
              <w:t>项目劳动力投入计划完整，满足施工要求得</w:t>
            </w:r>
            <w:r>
              <w:rPr>
                <w:b w:val="0"/>
                <w:sz w:val="24"/>
                <w:szCs w:val="24"/>
              </w:rPr>
              <w:t xml:space="preserve"> 5 </w:t>
            </w:r>
            <w:r>
              <w:rPr>
                <w:rFonts w:hint="eastAsia"/>
                <w:b w:val="0"/>
                <w:sz w:val="24"/>
                <w:szCs w:val="24"/>
              </w:rPr>
              <w:t>分；基本满足得</w:t>
            </w:r>
            <w:r>
              <w:rPr>
                <w:b w:val="0"/>
                <w:sz w:val="24"/>
                <w:szCs w:val="24"/>
              </w:rPr>
              <w:t xml:space="preserve"> 3 </w:t>
            </w:r>
            <w:r>
              <w:rPr>
                <w:rFonts w:hint="eastAsia"/>
                <w:b w:val="0"/>
                <w:sz w:val="24"/>
                <w:szCs w:val="24"/>
              </w:rPr>
              <w:t>分，不满足不得分。</w:t>
            </w:r>
          </w:p>
        </w:tc>
        <w:tc>
          <w:tcPr>
            <w:tcW w:w="424" w:type="pct"/>
            <w:tcBorders>
              <w:top w:val="single" w:sz="4" w:space="0" w:color="auto"/>
              <w:left w:val="single" w:sz="4" w:space="0" w:color="auto"/>
              <w:bottom w:val="single" w:sz="4" w:space="0" w:color="auto"/>
              <w:right w:val="single" w:sz="4" w:space="0" w:color="auto"/>
            </w:tcBorders>
            <w:vAlign w:val="center"/>
          </w:tcPr>
          <w:p w:rsidR="002878B1" w:rsidRDefault="006C1091">
            <w:pPr>
              <w:spacing w:line="400" w:lineRule="exact"/>
              <w:ind w:firstLineChars="0" w:firstLine="0"/>
              <w:jc w:val="center"/>
              <w:rPr>
                <w:b w:val="0"/>
                <w:sz w:val="24"/>
                <w:szCs w:val="24"/>
              </w:rPr>
            </w:pPr>
            <w:r>
              <w:rPr>
                <w:b w:val="0"/>
                <w:sz w:val="24"/>
                <w:szCs w:val="24"/>
              </w:rPr>
              <w:t>5</w:t>
            </w:r>
          </w:p>
        </w:tc>
      </w:tr>
      <w:tr w:rsidR="002878B1">
        <w:trPr>
          <w:trHeight w:val="2030"/>
        </w:trPr>
        <w:tc>
          <w:tcPr>
            <w:tcW w:w="439" w:type="pct"/>
            <w:vMerge/>
            <w:tcBorders>
              <w:left w:val="single" w:sz="4" w:space="0" w:color="auto"/>
              <w:right w:val="single" w:sz="4" w:space="0" w:color="auto"/>
            </w:tcBorders>
            <w:vAlign w:val="center"/>
          </w:tcPr>
          <w:p w:rsidR="002878B1" w:rsidRDefault="002878B1">
            <w:pPr>
              <w:widowControl/>
              <w:spacing w:line="400" w:lineRule="exact"/>
              <w:ind w:firstLineChars="150" w:firstLine="360"/>
              <w:jc w:val="left"/>
              <w:rPr>
                <w:b w:val="0"/>
                <w:sz w:val="24"/>
                <w:szCs w:val="24"/>
              </w:rPr>
            </w:pPr>
          </w:p>
        </w:tc>
        <w:tc>
          <w:tcPr>
            <w:tcW w:w="713" w:type="pct"/>
            <w:tcBorders>
              <w:top w:val="single" w:sz="4" w:space="0" w:color="auto"/>
              <w:left w:val="single" w:sz="4" w:space="0" w:color="auto"/>
              <w:bottom w:val="single" w:sz="4" w:space="0" w:color="auto"/>
              <w:right w:val="single" w:sz="4" w:space="0" w:color="auto"/>
            </w:tcBorders>
            <w:vAlign w:val="center"/>
          </w:tcPr>
          <w:p w:rsidR="002878B1" w:rsidRDefault="006C1091">
            <w:pPr>
              <w:spacing w:line="400" w:lineRule="exact"/>
              <w:ind w:firstLineChars="0" w:firstLine="0"/>
              <w:jc w:val="left"/>
              <w:rPr>
                <w:b w:val="0"/>
                <w:sz w:val="24"/>
                <w:szCs w:val="24"/>
              </w:rPr>
            </w:pPr>
            <w:r>
              <w:rPr>
                <w:rFonts w:hint="eastAsia"/>
                <w:b w:val="0"/>
                <w:sz w:val="24"/>
                <w:szCs w:val="24"/>
              </w:rPr>
              <w:t>施工方案</w:t>
            </w:r>
          </w:p>
        </w:tc>
        <w:tc>
          <w:tcPr>
            <w:tcW w:w="3421" w:type="pct"/>
            <w:tcBorders>
              <w:top w:val="single" w:sz="4" w:space="0" w:color="auto"/>
              <w:left w:val="single" w:sz="4" w:space="0" w:color="auto"/>
              <w:bottom w:val="single" w:sz="4" w:space="0" w:color="auto"/>
              <w:right w:val="single" w:sz="4" w:space="0" w:color="auto"/>
            </w:tcBorders>
            <w:vAlign w:val="center"/>
          </w:tcPr>
          <w:p w:rsidR="002878B1" w:rsidRDefault="006C1091">
            <w:pPr>
              <w:widowControl/>
              <w:spacing w:line="400" w:lineRule="exact"/>
              <w:ind w:firstLineChars="150" w:firstLine="360"/>
              <w:jc w:val="left"/>
              <w:rPr>
                <w:b w:val="0"/>
                <w:sz w:val="24"/>
                <w:szCs w:val="24"/>
              </w:rPr>
            </w:pPr>
            <w:r>
              <w:rPr>
                <w:rFonts w:hint="eastAsia"/>
                <w:b w:val="0"/>
                <w:sz w:val="24"/>
                <w:szCs w:val="24"/>
              </w:rPr>
              <w:t>施工方案符合项目特征、针对性强、能够指导施工的得</w:t>
            </w:r>
            <w:r>
              <w:rPr>
                <w:b w:val="0"/>
                <w:sz w:val="24"/>
                <w:szCs w:val="24"/>
              </w:rPr>
              <w:t xml:space="preserve"> 10 </w:t>
            </w:r>
            <w:r>
              <w:rPr>
                <w:rFonts w:hint="eastAsia"/>
                <w:b w:val="0"/>
                <w:sz w:val="24"/>
                <w:szCs w:val="24"/>
              </w:rPr>
              <w:t>分；施工方案符合项目特征、针对性较强、对指导施工有帮助的得</w:t>
            </w:r>
            <w:r>
              <w:rPr>
                <w:b w:val="0"/>
                <w:sz w:val="24"/>
                <w:szCs w:val="24"/>
              </w:rPr>
              <w:t xml:space="preserve"> 6 </w:t>
            </w:r>
            <w:r>
              <w:rPr>
                <w:rFonts w:hint="eastAsia"/>
                <w:b w:val="0"/>
                <w:sz w:val="24"/>
                <w:szCs w:val="24"/>
              </w:rPr>
              <w:t>分；施工方案符合项目特征、针对性一般、对指导施工有一定帮助的得</w:t>
            </w:r>
            <w:r>
              <w:rPr>
                <w:b w:val="0"/>
                <w:sz w:val="24"/>
                <w:szCs w:val="24"/>
              </w:rPr>
              <w:t xml:space="preserve"> 3 </w:t>
            </w:r>
            <w:r>
              <w:rPr>
                <w:rFonts w:hint="eastAsia"/>
                <w:b w:val="0"/>
                <w:sz w:val="24"/>
                <w:szCs w:val="24"/>
              </w:rPr>
              <w:t>分；施工方案不符合项目特征、没有针对性、不能指导施工的不得分。</w:t>
            </w:r>
          </w:p>
        </w:tc>
        <w:tc>
          <w:tcPr>
            <w:tcW w:w="424" w:type="pct"/>
            <w:tcBorders>
              <w:top w:val="single" w:sz="4" w:space="0" w:color="auto"/>
              <w:left w:val="single" w:sz="4" w:space="0" w:color="auto"/>
              <w:bottom w:val="single" w:sz="4" w:space="0" w:color="auto"/>
              <w:right w:val="single" w:sz="4" w:space="0" w:color="auto"/>
            </w:tcBorders>
            <w:vAlign w:val="center"/>
          </w:tcPr>
          <w:p w:rsidR="002878B1" w:rsidRDefault="006C1091">
            <w:pPr>
              <w:spacing w:line="400" w:lineRule="exact"/>
              <w:ind w:firstLineChars="0" w:firstLine="0"/>
              <w:jc w:val="center"/>
              <w:rPr>
                <w:b w:val="0"/>
                <w:sz w:val="24"/>
                <w:szCs w:val="24"/>
              </w:rPr>
            </w:pPr>
            <w:r>
              <w:rPr>
                <w:b w:val="0"/>
                <w:sz w:val="24"/>
                <w:szCs w:val="24"/>
              </w:rPr>
              <w:t>10</w:t>
            </w:r>
          </w:p>
        </w:tc>
      </w:tr>
      <w:tr w:rsidR="002878B1">
        <w:trPr>
          <w:trHeight w:val="1700"/>
        </w:trPr>
        <w:tc>
          <w:tcPr>
            <w:tcW w:w="439" w:type="pct"/>
            <w:vMerge/>
            <w:tcBorders>
              <w:left w:val="single" w:sz="4" w:space="0" w:color="auto"/>
              <w:right w:val="single" w:sz="4" w:space="0" w:color="auto"/>
            </w:tcBorders>
            <w:vAlign w:val="center"/>
          </w:tcPr>
          <w:p w:rsidR="002878B1" w:rsidRDefault="002878B1">
            <w:pPr>
              <w:widowControl/>
              <w:spacing w:line="400" w:lineRule="exact"/>
              <w:ind w:firstLineChars="150" w:firstLine="360"/>
              <w:jc w:val="left"/>
              <w:rPr>
                <w:b w:val="0"/>
                <w:sz w:val="24"/>
                <w:szCs w:val="24"/>
              </w:rPr>
            </w:pPr>
          </w:p>
        </w:tc>
        <w:tc>
          <w:tcPr>
            <w:tcW w:w="713" w:type="pct"/>
            <w:tcBorders>
              <w:top w:val="single" w:sz="4" w:space="0" w:color="auto"/>
              <w:left w:val="single" w:sz="4" w:space="0" w:color="auto"/>
              <w:bottom w:val="single" w:sz="4" w:space="0" w:color="auto"/>
              <w:right w:val="single" w:sz="4" w:space="0" w:color="auto"/>
            </w:tcBorders>
            <w:vAlign w:val="center"/>
          </w:tcPr>
          <w:p w:rsidR="002878B1" w:rsidRDefault="006C1091">
            <w:pPr>
              <w:widowControl/>
              <w:spacing w:line="400" w:lineRule="exact"/>
              <w:ind w:firstLineChars="0" w:firstLine="0"/>
              <w:jc w:val="left"/>
              <w:rPr>
                <w:b w:val="0"/>
                <w:sz w:val="24"/>
                <w:szCs w:val="24"/>
              </w:rPr>
            </w:pPr>
            <w:r>
              <w:rPr>
                <w:rFonts w:hint="eastAsia"/>
                <w:b w:val="0"/>
                <w:sz w:val="24"/>
                <w:szCs w:val="24"/>
              </w:rPr>
              <w:t>工程进度计划和保证措施</w:t>
            </w:r>
          </w:p>
        </w:tc>
        <w:tc>
          <w:tcPr>
            <w:tcW w:w="3421" w:type="pct"/>
            <w:tcBorders>
              <w:top w:val="single" w:sz="4" w:space="0" w:color="auto"/>
              <w:left w:val="single" w:sz="4" w:space="0" w:color="auto"/>
              <w:bottom w:val="single" w:sz="4" w:space="0" w:color="auto"/>
              <w:right w:val="single" w:sz="4" w:space="0" w:color="auto"/>
            </w:tcBorders>
            <w:vAlign w:val="center"/>
          </w:tcPr>
          <w:p w:rsidR="002878B1" w:rsidRDefault="006C1091">
            <w:pPr>
              <w:widowControl/>
              <w:spacing w:line="400" w:lineRule="exact"/>
              <w:ind w:firstLineChars="150" w:firstLine="360"/>
              <w:jc w:val="left"/>
              <w:rPr>
                <w:b w:val="0"/>
                <w:sz w:val="24"/>
                <w:szCs w:val="24"/>
              </w:rPr>
            </w:pPr>
            <w:r>
              <w:rPr>
                <w:rFonts w:hint="eastAsia"/>
                <w:b w:val="0"/>
                <w:sz w:val="24"/>
                <w:szCs w:val="24"/>
              </w:rPr>
              <w:t>施工进度科学、合理，有可行的施工</w:t>
            </w:r>
            <w:proofErr w:type="gramStart"/>
            <w:r>
              <w:rPr>
                <w:rFonts w:hint="eastAsia"/>
                <w:b w:val="0"/>
                <w:sz w:val="24"/>
                <w:szCs w:val="24"/>
              </w:rPr>
              <w:t>横道图</w:t>
            </w:r>
            <w:proofErr w:type="gramEnd"/>
            <w:r>
              <w:rPr>
                <w:rFonts w:hint="eastAsia"/>
                <w:b w:val="0"/>
                <w:sz w:val="24"/>
                <w:szCs w:val="24"/>
              </w:rPr>
              <w:t>或主要工期网络图，有保障工程进度的具体可行措施，所报工期符合招标文件要求的，计划措施完全满足招标文件要求得</w:t>
            </w:r>
            <w:r>
              <w:rPr>
                <w:b w:val="0"/>
                <w:sz w:val="24"/>
                <w:szCs w:val="24"/>
              </w:rPr>
              <w:t>5</w:t>
            </w:r>
            <w:r>
              <w:rPr>
                <w:b w:val="0"/>
                <w:sz w:val="24"/>
                <w:szCs w:val="24"/>
              </w:rPr>
              <w:t>分，基本满足得</w:t>
            </w:r>
            <w:r>
              <w:rPr>
                <w:b w:val="0"/>
                <w:sz w:val="24"/>
                <w:szCs w:val="24"/>
              </w:rPr>
              <w:t>3</w:t>
            </w:r>
            <w:r>
              <w:rPr>
                <w:b w:val="0"/>
                <w:sz w:val="24"/>
                <w:szCs w:val="24"/>
              </w:rPr>
              <w:t>分，没有不得分。</w:t>
            </w:r>
          </w:p>
        </w:tc>
        <w:tc>
          <w:tcPr>
            <w:tcW w:w="424" w:type="pct"/>
            <w:tcBorders>
              <w:top w:val="single" w:sz="4" w:space="0" w:color="auto"/>
              <w:left w:val="single" w:sz="4" w:space="0" w:color="auto"/>
              <w:bottom w:val="single" w:sz="4" w:space="0" w:color="auto"/>
              <w:right w:val="single" w:sz="4" w:space="0" w:color="auto"/>
            </w:tcBorders>
            <w:vAlign w:val="center"/>
          </w:tcPr>
          <w:p w:rsidR="002878B1" w:rsidRDefault="006C1091">
            <w:pPr>
              <w:spacing w:line="400" w:lineRule="exact"/>
              <w:ind w:firstLineChars="0" w:firstLine="0"/>
              <w:jc w:val="center"/>
              <w:rPr>
                <w:b w:val="0"/>
                <w:sz w:val="24"/>
                <w:szCs w:val="24"/>
              </w:rPr>
            </w:pPr>
            <w:r>
              <w:rPr>
                <w:b w:val="0"/>
                <w:sz w:val="24"/>
                <w:szCs w:val="24"/>
              </w:rPr>
              <w:t>5</w:t>
            </w:r>
          </w:p>
        </w:tc>
      </w:tr>
      <w:tr w:rsidR="002878B1">
        <w:trPr>
          <w:trHeight w:val="1290"/>
        </w:trPr>
        <w:tc>
          <w:tcPr>
            <w:tcW w:w="439" w:type="pct"/>
            <w:vMerge/>
            <w:tcBorders>
              <w:left w:val="single" w:sz="4" w:space="0" w:color="auto"/>
              <w:right w:val="single" w:sz="4" w:space="0" w:color="auto"/>
            </w:tcBorders>
            <w:vAlign w:val="center"/>
          </w:tcPr>
          <w:p w:rsidR="002878B1" w:rsidRDefault="002878B1">
            <w:pPr>
              <w:widowControl/>
              <w:spacing w:line="400" w:lineRule="exact"/>
              <w:ind w:firstLineChars="150" w:firstLine="360"/>
              <w:jc w:val="left"/>
              <w:rPr>
                <w:b w:val="0"/>
                <w:sz w:val="24"/>
                <w:szCs w:val="24"/>
              </w:rPr>
            </w:pPr>
          </w:p>
        </w:tc>
        <w:tc>
          <w:tcPr>
            <w:tcW w:w="713" w:type="pct"/>
            <w:tcBorders>
              <w:top w:val="single" w:sz="4" w:space="0" w:color="auto"/>
              <w:left w:val="single" w:sz="4" w:space="0" w:color="auto"/>
              <w:bottom w:val="single" w:sz="4" w:space="0" w:color="auto"/>
              <w:right w:val="single" w:sz="4" w:space="0" w:color="auto"/>
            </w:tcBorders>
            <w:vAlign w:val="center"/>
          </w:tcPr>
          <w:p w:rsidR="002878B1" w:rsidRDefault="006C1091">
            <w:pPr>
              <w:widowControl/>
              <w:spacing w:line="400" w:lineRule="exact"/>
              <w:ind w:firstLineChars="0" w:firstLine="0"/>
              <w:jc w:val="left"/>
              <w:rPr>
                <w:b w:val="0"/>
                <w:sz w:val="24"/>
                <w:szCs w:val="24"/>
              </w:rPr>
            </w:pPr>
            <w:r>
              <w:rPr>
                <w:rFonts w:hint="eastAsia"/>
                <w:b w:val="0"/>
                <w:sz w:val="24"/>
                <w:szCs w:val="24"/>
              </w:rPr>
              <w:t>文明施工</w:t>
            </w:r>
            <w:r>
              <w:rPr>
                <w:b w:val="0"/>
                <w:sz w:val="24"/>
                <w:szCs w:val="24"/>
              </w:rPr>
              <w:t xml:space="preserve"> </w:t>
            </w:r>
          </w:p>
          <w:p w:rsidR="002878B1" w:rsidRDefault="006C1091">
            <w:pPr>
              <w:widowControl/>
              <w:spacing w:line="400" w:lineRule="exact"/>
              <w:ind w:firstLineChars="0" w:firstLine="0"/>
              <w:jc w:val="left"/>
              <w:rPr>
                <w:b w:val="0"/>
                <w:sz w:val="24"/>
                <w:szCs w:val="24"/>
              </w:rPr>
            </w:pPr>
            <w:r>
              <w:rPr>
                <w:rFonts w:hint="eastAsia"/>
                <w:b w:val="0"/>
                <w:sz w:val="24"/>
                <w:szCs w:val="24"/>
              </w:rPr>
              <w:t>现场管理</w:t>
            </w:r>
          </w:p>
        </w:tc>
        <w:tc>
          <w:tcPr>
            <w:tcW w:w="3421" w:type="pct"/>
            <w:tcBorders>
              <w:top w:val="single" w:sz="4" w:space="0" w:color="auto"/>
              <w:left w:val="single" w:sz="4" w:space="0" w:color="auto"/>
              <w:bottom w:val="single" w:sz="4" w:space="0" w:color="auto"/>
              <w:right w:val="single" w:sz="4" w:space="0" w:color="auto"/>
            </w:tcBorders>
            <w:vAlign w:val="center"/>
          </w:tcPr>
          <w:p w:rsidR="002878B1" w:rsidRDefault="006C1091">
            <w:pPr>
              <w:widowControl/>
              <w:spacing w:line="400" w:lineRule="exact"/>
              <w:ind w:firstLineChars="150" w:firstLine="360"/>
              <w:jc w:val="left"/>
              <w:rPr>
                <w:b w:val="0"/>
                <w:sz w:val="24"/>
                <w:szCs w:val="24"/>
              </w:rPr>
            </w:pPr>
            <w:r>
              <w:rPr>
                <w:rFonts w:hint="eastAsia"/>
                <w:b w:val="0"/>
                <w:sz w:val="24"/>
                <w:szCs w:val="24"/>
              </w:rPr>
              <w:t>文明施工现场管理制度完善、合理，有针对性的，现场管理方案完全满足招标文件要求得</w:t>
            </w:r>
            <w:r>
              <w:rPr>
                <w:b w:val="0"/>
                <w:sz w:val="24"/>
                <w:szCs w:val="24"/>
              </w:rPr>
              <w:t>5</w:t>
            </w:r>
            <w:r>
              <w:rPr>
                <w:b w:val="0"/>
                <w:sz w:val="24"/>
                <w:szCs w:val="24"/>
              </w:rPr>
              <w:t>分，基本满足，但内容简单得</w:t>
            </w:r>
            <w:r>
              <w:rPr>
                <w:b w:val="0"/>
                <w:sz w:val="24"/>
                <w:szCs w:val="24"/>
              </w:rPr>
              <w:t>3</w:t>
            </w:r>
            <w:r>
              <w:rPr>
                <w:b w:val="0"/>
                <w:sz w:val="24"/>
                <w:szCs w:val="24"/>
              </w:rPr>
              <w:t>分，没有不得分。</w:t>
            </w:r>
          </w:p>
        </w:tc>
        <w:tc>
          <w:tcPr>
            <w:tcW w:w="424" w:type="pct"/>
            <w:tcBorders>
              <w:top w:val="single" w:sz="4" w:space="0" w:color="auto"/>
              <w:left w:val="single" w:sz="4" w:space="0" w:color="auto"/>
              <w:bottom w:val="single" w:sz="4" w:space="0" w:color="auto"/>
              <w:right w:val="single" w:sz="4" w:space="0" w:color="auto"/>
            </w:tcBorders>
            <w:vAlign w:val="center"/>
          </w:tcPr>
          <w:p w:rsidR="002878B1" w:rsidRDefault="006C1091">
            <w:pPr>
              <w:spacing w:line="400" w:lineRule="exact"/>
              <w:ind w:firstLineChars="0" w:firstLine="0"/>
              <w:jc w:val="center"/>
              <w:rPr>
                <w:b w:val="0"/>
                <w:sz w:val="24"/>
                <w:szCs w:val="24"/>
              </w:rPr>
            </w:pPr>
            <w:r>
              <w:rPr>
                <w:b w:val="0"/>
                <w:sz w:val="24"/>
                <w:szCs w:val="24"/>
              </w:rPr>
              <w:t>5</w:t>
            </w:r>
          </w:p>
        </w:tc>
      </w:tr>
      <w:tr w:rsidR="002878B1">
        <w:trPr>
          <w:trHeight w:val="1280"/>
        </w:trPr>
        <w:tc>
          <w:tcPr>
            <w:tcW w:w="439" w:type="pct"/>
            <w:vMerge/>
            <w:tcBorders>
              <w:left w:val="single" w:sz="4" w:space="0" w:color="auto"/>
              <w:bottom w:val="single" w:sz="4" w:space="0" w:color="auto"/>
              <w:right w:val="single" w:sz="4" w:space="0" w:color="auto"/>
            </w:tcBorders>
            <w:vAlign w:val="center"/>
          </w:tcPr>
          <w:p w:rsidR="002878B1" w:rsidRDefault="002878B1">
            <w:pPr>
              <w:widowControl/>
              <w:spacing w:line="400" w:lineRule="exact"/>
              <w:ind w:firstLineChars="150" w:firstLine="360"/>
              <w:jc w:val="left"/>
              <w:rPr>
                <w:b w:val="0"/>
                <w:sz w:val="24"/>
                <w:szCs w:val="24"/>
              </w:rPr>
            </w:pPr>
          </w:p>
        </w:tc>
        <w:tc>
          <w:tcPr>
            <w:tcW w:w="713" w:type="pct"/>
            <w:tcBorders>
              <w:top w:val="single" w:sz="4" w:space="0" w:color="auto"/>
              <w:left w:val="single" w:sz="4" w:space="0" w:color="auto"/>
              <w:bottom w:val="single" w:sz="4" w:space="0" w:color="auto"/>
              <w:right w:val="single" w:sz="4" w:space="0" w:color="auto"/>
            </w:tcBorders>
            <w:vAlign w:val="center"/>
          </w:tcPr>
          <w:p w:rsidR="002878B1" w:rsidRDefault="006C1091">
            <w:pPr>
              <w:widowControl/>
              <w:spacing w:line="400" w:lineRule="exact"/>
              <w:ind w:firstLineChars="0" w:firstLine="0"/>
              <w:jc w:val="left"/>
              <w:rPr>
                <w:b w:val="0"/>
                <w:sz w:val="24"/>
                <w:szCs w:val="24"/>
              </w:rPr>
            </w:pPr>
            <w:r>
              <w:rPr>
                <w:rFonts w:hint="eastAsia"/>
                <w:b w:val="0"/>
                <w:sz w:val="24"/>
                <w:szCs w:val="24"/>
              </w:rPr>
              <w:t>施工安全保证措施</w:t>
            </w:r>
          </w:p>
        </w:tc>
        <w:tc>
          <w:tcPr>
            <w:tcW w:w="3421" w:type="pct"/>
            <w:tcBorders>
              <w:top w:val="single" w:sz="4" w:space="0" w:color="auto"/>
              <w:left w:val="single" w:sz="4" w:space="0" w:color="auto"/>
              <w:bottom w:val="single" w:sz="4" w:space="0" w:color="auto"/>
              <w:right w:val="single" w:sz="4" w:space="0" w:color="auto"/>
            </w:tcBorders>
            <w:vAlign w:val="center"/>
          </w:tcPr>
          <w:p w:rsidR="002878B1" w:rsidRDefault="006C1091">
            <w:pPr>
              <w:widowControl/>
              <w:spacing w:line="400" w:lineRule="exact"/>
              <w:ind w:firstLineChars="150" w:firstLine="360"/>
              <w:jc w:val="left"/>
              <w:rPr>
                <w:b w:val="0"/>
                <w:sz w:val="24"/>
                <w:szCs w:val="24"/>
              </w:rPr>
            </w:pPr>
            <w:r>
              <w:rPr>
                <w:rFonts w:hint="eastAsia"/>
                <w:b w:val="0"/>
                <w:sz w:val="24"/>
                <w:szCs w:val="24"/>
              </w:rPr>
              <w:t>有健全完善的施工安全保证措施及针对性的安全预防措施，安全保证措施完全满足招标文件要求得</w:t>
            </w:r>
            <w:r>
              <w:rPr>
                <w:b w:val="0"/>
                <w:sz w:val="24"/>
                <w:szCs w:val="24"/>
              </w:rPr>
              <w:t>5</w:t>
            </w:r>
            <w:r>
              <w:rPr>
                <w:b w:val="0"/>
                <w:sz w:val="24"/>
                <w:szCs w:val="24"/>
              </w:rPr>
              <w:t>分，基本满足，但内容简单得</w:t>
            </w:r>
            <w:r>
              <w:rPr>
                <w:b w:val="0"/>
                <w:sz w:val="24"/>
                <w:szCs w:val="24"/>
              </w:rPr>
              <w:t>3</w:t>
            </w:r>
            <w:r>
              <w:rPr>
                <w:b w:val="0"/>
                <w:sz w:val="24"/>
                <w:szCs w:val="24"/>
              </w:rPr>
              <w:t>分，没有不得分。</w:t>
            </w:r>
          </w:p>
        </w:tc>
        <w:tc>
          <w:tcPr>
            <w:tcW w:w="424" w:type="pct"/>
            <w:tcBorders>
              <w:top w:val="single" w:sz="4" w:space="0" w:color="auto"/>
              <w:left w:val="single" w:sz="4" w:space="0" w:color="auto"/>
              <w:bottom w:val="single" w:sz="4" w:space="0" w:color="auto"/>
              <w:right w:val="single" w:sz="4" w:space="0" w:color="auto"/>
            </w:tcBorders>
            <w:vAlign w:val="center"/>
          </w:tcPr>
          <w:p w:rsidR="002878B1" w:rsidRDefault="006C1091">
            <w:pPr>
              <w:spacing w:line="400" w:lineRule="exact"/>
              <w:ind w:firstLineChars="0" w:firstLine="0"/>
              <w:jc w:val="center"/>
              <w:rPr>
                <w:b w:val="0"/>
                <w:sz w:val="24"/>
                <w:szCs w:val="24"/>
              </w:rPr>
            </w:pPr>
            <w:r>
              <w:rPr>
                <w:b w:val="0"/>
                <w:sz w:val="24"/>
                <w:szCs w:val="24"/>
              </w:rPr>
              <w:t>5</w:t>
            </w:r>
          </w:p>
        </w:tc>
      </w:tr>
      <w:tr w:rsidR="002878B1">
        <w:trPr>
          <w:trHeight w:val="1840"/>
        </w:trPr>
        <w:tc>
          <w:tcPr>
            <w:tcW w:w="439" w:type="pct"/>
            <w:vMerge w:val="restart"/>
            <w:tcBorders>
              <w:top w:val="single" w:sz="4" w:space="0" w:color="auto"/>
              <w:left w:val="single" w:sz="4" w:space="0" w:color="auto"/>
              <w:right w:val="single" w:sz="4" w:space="0" w:color="auto"/>
            </w:tcBorders>
            <w:vAlign w:val="center"/>
          </w:tcPr>
          <w:p w:rsidR="002878B1" w:rsidRDefault="002878B1">
            <w:pPr>
              <w:spacing w:line="400" w:lineRule="exact"/>
              <w:ind w:firstLineChars="150" w:firstLine="360"/>
              <w:jc w:val="left"/>
              <w:rPr>
                <w:b w:val="0"/>
                <w:sz w:val="24"/>
                <w:szCs w:val="24"/>
              </w:rPr>
            </w:pPr>
          </w:p>
        </w:tc>
        <w:tc>
          <w:tcPr>
            <w:tcW w:w="713" w:type="pct"/>
            <w:tcBorders>
              <w:top w:val="single" w:sz="4" w:space="0" w:color="auto"/>
              <w:left w:val="single" w:sz="4" w:space="0" w:color="auto"/>
              <w:bottom w:val="single" w:sz="4" w:space="0" w:color="auto"/>
              <w:right w:val="single" w:sz="4" w:space="0" w:color="auto"/>
            </w:tcBorders>
            <w:vAlign w:val="center"/>
          </w:tcPr>
          <w:p w:rsidR="002878B1" w:rsidRDefault="006C1091">
            <w:pPr>
              <w:widowControl/>
              <w:spacing w:line="400" w:lineRule="exact"/>
              <w:ind w:firstLineChars="0" w:firstLine="0"/>
              <w:jc w:val="left"/>
              <w:rPr>
                <w:rFonts w:ascii="宋体" w:eastAsia="宋体" w:hAnsi="宋体"/>
                <w:b w:val="0"/>
                <w:sz w:val="24"/>
                <w:szCs w:val="24"/>
              </w:rPr>
            </w:pPr>
            <w:r>
              <w:rPr>
                <w:rFonts w:hint="eastAsia"/>
                <w:b w:val="0"/>
                <w:sz w:val="24"/>
                <w:szCs w:val="24"/>
              </w:rPr>
              <w:t>工程质量保证措施</w:t>
            </w:r>
          </w:p>
        </w:tc>
        <w:tc>
          <w:tcPr>
            <w:tcW w:w="3421" w:type="pct"/>
            <w:tcBorders>
              <w:top w:val="single" w:sz="4" w:space="0" w:color="auto"/>
              <w:left w:val="single" w:sz="4" w:space="0" w:color="auto"/>
              <w:bottom w:val="single" w:sz="4" w:space="0" w:color="auto"/>
              <w:right w:val="single" w:sz="4" w:space="0" w:color="auto"/>
            </w:tcBorders>
            <w:vAlign w:val="center"/>
          </w:tcPr>
          <w:p w:rsidR="002878B1" w:rsidRDefault="006C1091">
            <w:pPr>
              <w:widowControl/>
              <w:spacing w:line="400" w:lineRule="exact"/>
              <w:ind w:firstLineChars="150" w:firstLine="360"/>
              <w:jc w:val="left"/>
              <w:rPr>
                <w:rFonts w:ascii="宋体" w:eastAsia="宋体" w:hAnsi="宋体"/>
                <w:b w:val="0"/>
                <w:sz w:val="24"/>
                <w:szCs w:val="24"/>
              </w:rPr>
            </w:pPr>
            <w:r>
              <w:rPr>
                <w:rFonts w:hint="eastAsia"/>
                <w:b w:val="0"/>
                <w:sz w:val="24"/>
                <w:szCs w:val="24"/>
              </w:rPr>
              <w:t>具有完整、可行的质量保证控制措施，且主要工程和关键部位的技术措施和施工方法明确，有满足工程质量检测要求的设备的，质量保证措施完全满足招标文件要求得</w:t>
            </w:r>
            <w:r>
              <w:rPr>
                <w:b w:val="0"/>
                <w:sz w:val="24"/>
                <w:szCs w:val="24"/>
              </w:rPr>
              <w:t>5</w:t>
            </w:r>
            <w:r>
              <w:rPr>
                <w:b w:val="0"/>
                <w:sz w:val="24"/>
                <w:szCs w:val="24"/>
              </w:rPr>
              <w:t>分，基本满足，但内容简单得</w:t>
            </w:r>
            <w:r>
              <w:rPr>
                <w:b w:val="0"/>
                <w:sz w:val="24"/>
                <w:szCs w:val="24"/>
              </w:rPr>
              <w:t>3</w:t>
            </w:r>
            <w:r>
              <w:rPr>
                <w:b w:val="0"/>
                <w:sz w:val="24"/>
                <w:szCs w:val="24"/>
              </w:rPr>
              <w:t>分</w:t>
            </w:r>
            <w:r>
              <w:rPr>
                <w:rFonts w:hint="eastAsia"/>
                <w:b w:val="0"/>
                <w:sz w:val="24"/>
                <w:szCs w:val="24"/>
              </w:rPr>
              <w:t>，</w:t>
            </w:r>
            <w:r>
              <w:rPr>
                <w:b w:val="0"/>
                <w:sz w:val="24"/>
                <w:szCs w:val="24"/>
              </w:rPr>
              <w:t>没有不得分。</w:t>
            </w:r>
          </w:p>
        </w:tc>
        <w:tc>
          <w:tcPr>
            <w:tcW w:w="424" w:type="pct"/>
            <w:tcBorders>
              <w:top w:val="single" w:sz="4" w:space="0" w:color="auto"/>
              <w:left w:val="single" w:sz="4" w:space="0" w:color="auto"/>
              <w:bottom w:val="single" w:sz="4" w:space="0" w:color="auto"/>
              <w:right w:val="single" w:sz="4" w:space="0" w:color="auto"/>
            </w:tcBorders>
            <w:vAlign w:val="center"/>
          </w:tcPr>
          <w:p w:rsidR="002878B1" w:rsidRDefault="006C1091">
            <w:pPr>
              <w:spacing w:line="400" w:lineRule="exact"/>
              <w:ind w:firstLineChars="0" w:firstLine="0"/>
              <w:jc w:val="center"/>
              <w:rPr>
                <w:b w:val="0"/>
                <w:sz w:val="24"/>
                <w:szCs w:val="24"/>
              </w:rPr>
            </w:pPr>
            <w:r>
              <w:rPr>
                <w:b w:val="0"/>
                <w:sz w:val="24"/>
                <w:szCs w:val="24"/>
              </w:rPr>
              <w:t>5</w:t>
            </w:r>
          </w:p>
        </w:tc>
      </w:tr>
      <w:tr w:rsidR="002878B1">
        <w:trPr>
          <w:trHeight w:val="1270"/>
        </w:trPr>
        <w:tc>
          <w:tcPr>
            <w:tcW w:w="439" w:type="pct"/>
            <w:vMerge/>
            <w:tcBorders>
              <w:top w:val="single" w:sz="4" w:space="0" w:color="auto"/>
              <w:left w:val="single" w:sz="4" w:space="0" w:color="auto"/>
              <w:bottom w:val="single" w:sz="4" w:space="0" w:color="auto"/>
              <w:right w:val="single" w:sz="4" w:space="0" w:color="auto"/>
            </w:tcBorders>
            <w:vAlign w:val="center"/>
          </w:tcPr>
          <w:p w:rsidR="002878B1" w:rsidRDefault="002878B1">
            <w:pPr>
              <w:spacing w:line="400" w:lineRule="exact"/>
              <w:ind w:firstLineChars="150" w:firstLine="360"/>
              <w:jc w:val="left"/>
              <w:rPr>
                <w:b w:val="0"/>
                <w:sz w:val="24"/>
                <w:szCs w:val="24"/>
              </w:rPr>
            </w:pPr>
          </w:p>
        </w:tc>
        <w:tc>
          <w:tcPr>
            <w:tcW w:w="713" w:type="pct"/>
            <w:tcBorders>
              <w:top w:val="single" w:sz="4" w:space="0" w:color="auto"/>
              <w:left w:val="single" w:sz="4" w:space="0" w:color="auto"/>
              <w:bottom w:val="single" w:sz="4" w:space="0" w:color="auto"/>
              <w:right w:val="single" w:sz="4" w:space="0" w:color="auto"/>
            </w:tcBorders>
            <w:vAlign w:val="center"/>
          </w:tcPr>
          <w:p w:rsidR="002878B1" w:rsidRDefault="006C1091">
            <w:pPr>
              <w:widowControl/>
              <w:spacing w:line="400" w:lineRule="exact"/>
              <w:ind w:firstLineChars="0" w:firstLine="0"/>
              <w:jc w:val="left"/>
              <w:rPr>
                <w:b w:val="0"/>
                <w:sz w:val="24"/>
                <w:szCs w:val="24"/>
              </w:rPr>
            </w:pPr>
            <w:r>
              <w:rPr>
                <w:rFonts w:hint="eastAsia"/>
                <w:b w:val="0"/>
                <w:sz w:val="24"/>
                <w:szCs w:val="24"/>
              </w:rPr>
              <w:t>机械设备</w:t>
            </w:r>
            <w:r>
              <w:rPr>
                <w:rFonts w:hint="eastAsia"/>
                <w:b w:val="0"/>
                <w:sz w:val="24"/>
                <w:szCs w:val="24"/>
              </w:rPr>
              <w:t>计划材料供应</w:t>
            </w:r>
          </w:p>
        </w:tc>
        <w:tc>
          <w:tcPr>
            <w:tcW w:w="3421" w:type="pct"/>
            <w:tcBorders>
              <w:top w:val="single" w:sz="4" w:space="0" w:color="auto"/>
              <w:left w:val="single" w:sz="4" w:space="0" w:color="auto"/>
              <w:bottom w:val="single" w:sz="4" w:space="0" w:color="auto"/>
              <w:right w:val="single" w:sz="4" w:space="0" w:color="auto"/>
            </w:tcBorders>
            <w:vAlign w:val="center"/>
          </w:tcPr>
          <w:p w:rsidR="002878B1" w:rsidRDefault="006C1091">
            <w:pPr>
              <w:widowControl/>
              <w:spacing w:line="400" w:lineRule="exact"/>
              <w:ind w:firstLineChars="150" w:firstLine="360"/>
              <w:jc w:val="left"/>
              <w:rPr>
                <w:b w:val="0"/>
                <w:sz w:val="24"/>
                <w:szCs w:val="24"/>
              </w:rPr>
            </w:pPr>
            <w:r>
              <w:rPr>
                <w:rFonts w:hint="eastAsia"/>
                <w:b w:val="0"/>
                <w:sz w:val="24"/>
                <w:szCs w:val="24"/>
              </w:rPr>
              <w:t>投入本项目的主要</w:t>
            </w:r>
            <w:r>
              <w:rPr>
                <w:rFonts w:hint="eastAsia"/>
                <w:b w:val="0"/>
                <w:sz w:val="24"/>
                <w:szCs w:val="24"/>
              </w:rPr>
              <w:t>机械设备</w:t>
            </w:r>
            <w:r>
              <w:rPr>
                <w:rFonts w:hint="eastAsia"/>
                <w:b w:val="0"/>
                <w:sz w:val="24"/>
                <w:szCs w:val="24"/>
              </w:rPr>
              <w:t>、</w:t>
            </w:r>
            <w:r>
              <w:rPr>
                <w:rFonts w:hint="eastAsia"/>
                <w:b w:val="0"/>
                <w:sz w:val="24"/>
                <w:szCs w:val="24"/>
              </w:rPr>
              <w:t>施工材料</w:t>
            </w:r>
            <w:r>
              <w:rPr>
                <w:rFonts w:hint="eastAsia"/>
                <w:b w:val="0"/>
                <w:sz w:val="24"/>
                <w:szCs w:val="24"/>
              </w:rPr>
              <w:t>供应计划完</w:t>
            </w:r>
            <w:r>
              <w:rPr>
                <w:rFonts w:hint="eastAsia"/>
                <w:b w:val="0"/>
                <w:sz w:val="24"/>
                <w:szCs w:val="24"/>
              </w:rPr>
              <w:t>善，</w:t>
            </w:r>
            <w:r>
              <w:rPr>
                <w:rFonts w:hint="eastAsia"/>
                <w:b w:val="0"/>
                <w:sz w:val="24"/>
                <w:szCs w:val="24"/>
              </w:rPr>
              <w:t>机械设备</w:t>
            </w:r>
            <w:r>
              <w:rPr>
                <w:rFonts w:hint="eastAsia"/>
                <w:b w:val="0"/>
                <w:sz w:val="24"/>
                <w:szCs w:val="24"/>
              </w:rPr>
              <w:t>计划材料供应方案完全满足招标文件要求得</w:t>
            </w:r>
            <w:r>
              <w:rPr>
                <w:b w:val="0"/>
                <w:sz w:val="24"/>
                <w:szCs w:val="24"/>
              </w:rPr>
              <w:t>5</w:t>
            </w:r>
            <w:r>
              <w:rPr>
                <w:b w:val="0"/>
                <w:sz w:val="24"/>
                <w:szCs w:val="24"/>
              </w:rPr>
              <w:t>分，基本满足，但内容简单得</w:t>
            </w:r>
            <w:r>
              <w:rPr>
                <w:b w:val="0"/>
                <w:sz w:val="24"/>
                <w:szCs w:val="24"/>
              </w:rPr>
              <w:t>3</w:t>
            </w:r>
            <w:r>
              <w:rPr>
                <w:b w:val="0"/>
                <w:sz w:val="24"/>
                <w:szCs w:val="24"/>
              </w:rPr>
              <w:t>分，没有不得分。</w:t>
            </w:r>
          </w:p>
        </w:tc>
        <w:tc>
          <w:tcPr>
            <w:tcW w:w="424" w:type="pct"/>
            <w:tcBorders>
              <w:top w:val="single" w:sz="4" w:space="0" w:color="auto"/>
              <w:left w:val="single" w:sz="4" w:space="0" w:color="auto"/>
              <w:bottom w:val="single" w:sz="4" w:space="0" w:color="auto"/>
              <w:right w:val="single" w:sz="4" w:space="0" w:color="auto"/>
            </w:tcBorders>
            <w:vAlign w:val="center"/>
          </w:tcPr>
          <w:p w:rsidR="002878B1" w:rsidRDefault="006C1091">
            <w:pPr>
              <w:spacing w:line="400" w:lineRule="exact"/>
              <w:ind w:firstLineChars="0" w:firstLine="0"/>
              <w:jc w:val="center"/>
              <w:rPr>
                <w:b w:val="0"/>
                <w:sz w:val="24"/>
                <w:szCs w:val="24"/>
              </w:rPr>
            </w:pPr>
            <w:r>
              <w:rPr>
                <w:b w:val="0"/>
                <w:sz w:val="24"/>
                <w:szCs w:val="24"/>
              </w:rPr>
              <w:t>5</w:t>
            </w:r>
          </w:p>
        </w:tc>
      </w:tr>
      <w:tr w:rsidR="002878B1">
        <w:trPr>
          <w:trHeight w:val="1367"/>
        </w:trPr>
        <w:tc>
          <w:tcPr>
            <w:tcW w:w="439" w:type="pct"/>
            <w:vMerge/>
            <w:tcBorders>
              <w:top w:val="single" w:sz="4" w:space="0" w:color="auto"/>
              <w:left w:val="single" w:sz="4" w:space="0" w:color="auto"/>
              <w:bottom w:val="single" w:sz="4" w:space="0" w:color="auto"/>
              <w:right w:val="single" w:sz="4" w:space="0" w:color="auto"/>
            </w:tcBorders>
            <w:vAlign w:val="center"/>
          </w:tcPr>
          <w:p w:rsidR="002878B1" w:rsidRDefault="002878B1">
            <w:pPr>
              <w:spacing w:line="400" w:lineRule="exact"/>
              <w:ind w:firstLineChars="150" w:firstLine="360"/>
              <w:jc w:val="left"/>
              <w:rPr>
                <w:b w:val="0"/>
                <w:sz w:val="24"/>
                <w:szCs w:val="24"/>
              </w:rPr>
            </w:pPr>
          </w:p>
        </w:tc>
        <w:tc>
          <w:tcPr>
            <w:tcW w:w="713" w:type="pct"/>
            <w:tcBorders>
              <w:top w:val="single" w:sz="4" w:space="0" w:color="auto"/>
              <w:left w:val="single" w:sz="4" w:space="0" w:color="auto"/>
              <w:bottom w:val="single" w:sz="4" w:space="0" w:color="auto"/>
              <w:right w:val="single" w:sz="4" w:space="0" w:color="auto"/>
            </w:tcBorders>
            <w:vAlign w:val="center"/>
          </w:tcPr>
          <w:p w:rsidR="002878B1" w:rsidRDefault="006C1091">
            <w:pPr>
              <w:widowControl/>
              <w:spacing w:line="400" w:lineRule="exact"/>
              <w:ind w:firstLineChars="0" w:firstLine="0"/>
              <w:jc w:val="left"/>
              <w:rPr>
                <w:b w:val="0"/>
                <w:sz w:val="24"/>
                <w:szCs w:val="24"/>
              </w:rPr>
            </w:pPr>
            <w:r>
              <w:rPr>
                <w:rFonts w:hint="eastAsia"/>
                <w:b w:val="0"/>
                <w:sz w:val="24"/>
                <w:szCs w:val="24"/>
              </w:rPr>
              <w:t>质保期内服务和承诺</w:t>
            </w:r>
          </w:p>
        </w:tc>
        <w:tc>
          <w:tcPr>
            <w:tcW w:w="3421" w:type="pct"/>
            <w:tcBorders>
              <w:top w:val="single" w:sz="4" w:space="0" w:color="auto"/>
              <w:left w:val="single" w:sz="4" w:space="0" w:color="auto"/>
              <w:bottom w:val="single" w:sz="4" w:space="0" w:color="auto"/>
              <w:right w:val="single" w:sz="4" w:space="0" w:color="auto"/>
            </w:tcBorders>
            <w:vAlign w:val="center"/>
          </w:tcPr>
          <w:p w:rsidR="002878B1" w:rsidRDefault="006C1091">
            <w:pPr>
              <w:widowControl/>
              <w:spacing w:line="400" w:lineRule="exact"/>
              <w:ind w:firstLineChars="150" w:firstLine="360"/>
              <w:jc w:val="left"/>
              <w:rPr>
                <w:b w:val="0"/>
                <w:sz w:val="24"/>
                <w:szCs w:val="24"/>
              </w:rPr>
            </w:pPr>
            <w:r>
              <w:rPr>
                <w:rFonts w:hint="eastAsia"/>
                <w:b w:val="0"/>
                <w:sz w:val="24"/>
                <w:szCs w:val="24"/>
              </w:rPr>
              <w:t>投标人在质量保修期内的服务方案、承诺完善，服务响应时间迅速，服务和承诺方案完全满足招标文件要求得</w:t>
            </w:r>
            <w:r>
              <w:rPr>
                <w:rFonts w:hint="eastAsia"/>
                <w:b w:val="0"/>
                <w:sz w:val="24"/>
                <w:szCs w:val="24"/>
              </w:rPr>
              <w:t>6</w:t>
            </w:r>
            <w:r>
              <w:rPr>
                <w:rFonts w:hint="eastAsia"/>
                <w:b w:val="0"/>
                <w:sz w:val="24"/>
                <w:szCs w:val="24"/>
              </w:rPr>
              <w:t>分，基本满足，但内容简单得</w:t>
            </w:r>
            <w:r>
              <w:rPr>
                <w:rFonts w:hint="eastAsia"/>
                <w:b w:val="0"/>
                <w:sz w:val="24"/>
                <w:szCs w:val="24"/>
              </w:rPr>
              <w:t>3</w:t>
            </w:r>
            <w:r>
              <w:rPr>
                <w:rFonts w:hint="eastAsia"/>
                <w:b w:val="0"/>
                <w:sz w:val="24"/>
                <w:szCs w:val="24"/>
              </w:rPr>
              <w:t>分，没有不得分。</w:t>
            </w:r>
          </w:p>
        </w:tc>
        <w:tc>
          <w:tcPr>
            <w:tcW w:w="424" w:type="pct"/>
            <w:tcBorders>
              <w:top w:val="single" w:sz="4" w:space="0" w:color="auto"/>
              <w:left w:val="single" w:sz="4" w:space="0" w:color="auto"/>
              <w:bottom w:val="single" w:sz="4" w:space="0" w:color="auto"/>
              <w:right w:val="single" w:sz="4" w:space="0" w:color="auto"/>
            </w:tcBorders>
            <w:vAlign w:val="center"/>
          </w:tcPr>
          <w:p w:rsidR="002878B1" w:rsidRDefault="006C1091">
            <w:pPr>
              <w:spacing w:line="400" w:lineRule="exact"/>
              <w:ind w:firstLineChars="0" w:firstLine="0"/>
              <w:jc w:val="center"/>
              <w:rPr>
                <w:rFonts w:eastAsia="宋体"/>
                <w:b w:val="0"/>
                <w:sz w:val="24"/>
                <w:szCs w:val="24"/>
              </w:rPr>
            </w:pPr>
            <w:r>
              <w:rPr>
                <w:rFonts w:hint="eastAsia"/>
                <w:b w:val="0"/>
                <w:sz w:val="24"/>
                <w:szCs w:val="24"/>
              </w:rPr>
              <w:t>6</w:t>
            </w:r>
          </w:p>
        </w:tc>
      </w:tr>
      <w:tr w:rsidR="002878B1">
        <w:trPr>
          <w:trHeight w:val="1233"/>
        </w:trPr>
        <w:tc>
          <w:tcPr>
            <w:tcW w:w="439" w:type="pct"/>
            <w:tcBorders>
              <w:top w:val="single" w:sz="4" w:space="0" w:color="auto"/>
              <w:left w:val="single" w:sz="4" w:space="0" w:color="auto"/>
              <w:bottom w:val="single" w:sz="4" w:space="0" w:color="auto"/>
              <w:right w:val="single" w:sz="4" w:space="0" w:color="auto"/>
            </w:tcBorders>
            <w:vAlign w:val="center"/>
          </w:tcPr>
          <w:p w:rsidR="002878B1" w:rsidRDefault="006C1091">
            <w:pPr>
              <w:spacing w:line="400" w:lineRule="exact"/>
              <w:ind w:firstLineChars="0" w:firstLine="0"/>
              <w:jc w:val="left"/>
              <w:rPr>
                <w:b w:val="0"/>
                <w:sz w:val="24"/>
                <w:szCs w:val="24"/>
              </w:rPr>
            </w:pPr>
            <w:r>
              <w:rPr>
                <w:rFonts w:hint="eastAsia"/>
                <w:b w:val="0"/>
                <w:sz w:val="24"/>
                <w:szCs w:val="24"/>
              </w:rPr>
              <w:t>商务</w:t>
            </w:r>
          </w:p>
          <w:p w:rsidR="002878B1" w:rsidRDefault="006C1091">
            <w:pPr>
              <w:spacing w:line="400" w:lineRule="exact"/>
              <w:ind w:firstLineChars="0" w:firstLine="0"/>
              <w:jc w:val="left"/>
              <w:rPr>
                <w:b w:val="0"/>
                <w:sz w:val="24"/>
                <w:szCs w:val="24"/>
              </w:rPr>
            </w:pPr>
            <w:r>
              <w:rPr>
                <w:rFonts w:hint="eastAsia"/>
                <w:b w:val="0"/>
                <w:sz w:val="24"/>
                <w:szCs w:val="24"/>
              </w:rPr>
              <w:t>部分</w:t>
            </w:r>
          </w:p>
        </w:tc>
        <w:tc>
          <w:tcPr>
            <w:tcW w:w="713" w:type="pct"/>
            <w:tcBorders>
              <w:top w:val="single" w:sz="4" w:space="0" w:color="auto"/>
              <w:left w:val="single" w:sz="4" w:space="0" w:color="auto"/>
              <w:bottom w:val="single" w:sz="4" w:space="0" w:color="auto"/>
              <w:right w:val="single" w:sz="4" w:space="0" w:color="auto"/>
            </w:tcBorders>
            <w:vAlign w:val="center"/>
          </w:tcPr>
          <w:p w:rsidR="002878B1" w:rsidRDefault="006C1091">
            <w:pPr>
              <w:widowControl/>
              <w:spacing w:line="400" w:lineRule="exact"/>
              <w:ind w:firstLineChars="0" w:firstLine="0"/>
              <w:jc w:val="left"/>
              <w:rPr>
                <w:b w:val="0"/>
                <w:sz w:val="24"/>
                <w:szCs w:val="24"/>
              </w:rPr>
            </w:pPr>
            <w:r>
              <w:rPr>
                <w:rFonts w:hint="eastAsia"/>
                <w:b w:val="0"/>
                <w:sz w:val="24"/>
                <w:szCs w:val="24"/>
              </w:rPr>
              <w:t>业绩</w:t>
            </w:r>
          </w:p>
        </w:tc>
        <w:tc>
          <w:tcPr>
            <w:tcW w:w="3421" w:type="pct"/>
            <w:tcBorders>
              <w:top w:val="single" w:sz="4" w:space="0" w:color="auto"/>
              <w:left w:val="single" w:sz="4" w:space="0" w:color="auto"/>
              <w:bottom w:val="single" w:sz="4" w:space="0" w:color="auto"/>
              <w:right w:val="single" w:sz="4" w:space="0" w:color="auto"/>
            </w:tcBorders>
            <w:vAlign w:val="center"/>
          </w:tcPr>
          <w:p w:rsidR="002878B1" w:rsidRDefault="006C1091">
            <w:pPr>
              <w:widowControl/>
              <w:spacing w:line="400" w:lineRule="exact"/>
              <w:ind w:firstLineChars="150" w:firstLine="360"/>
              <w:jc w:val="left"/>
              <w:rPr>
                <w:b w:val="0"/>
                <w:sz w:val="24"/>
                <w:szCs w:val="24"/>
              </w:rPr>
            </w:pPr>
            <w:r>
              <w:rPr>
                <w:rFonts w:hint="eastAsia"/>
                <w:b w:val="0"/>
                <w:sz w:val="24"/>
                <w:szCs w:val="24"/>
              </w:rPr>
              <w:t>投标人类似工程施工业绩：提供</w:t>
            </w:r>
            <w:r>
              <w:rPr>
                <w:b w:val="0"/>
                <w:sz w:val="24"/>
                <w:szCs w:val="24"/>
              </w:rPr>
              <w:t>2021</w:t>
            </w:r>
            <w:r>
              <w:rPr>
                <w:rFonts w:hint="eastAsia"/>
                <w:b w:val="0"/>
                <w:sz w:val="24"/>
                <w:szCs w:val="24"/>
              </w:rPr>
              <w:t>年</w:t>
            </w:r>
            <w:r>
              <w:rPr>
                <w:rFonts w:hint="eastAsia"/>
                <w:b w:val="0"/>
                <w:sz w:val="24"/>
                <w:szCs w:val="24"/>
              </w:rPr>
              <w:t>8</w:t>
            </w:r>
            <w:r>
              <w:rPr>
                <w:b w:val="0"/>
                <w:sz w:val="24"/>
                <w:szCs w:val="24"/>
              </w:rPr>
              <w:t>月至今合同或中标通知书复印件并加盖公章，每提供一项得</w:t>
            </w:r>
            <w:r>
              <w:rPr>
                <w:b w:val="0"/>
                <w:sz w:val="24"/>
                <w:szCs w:val="24"/>
              </w:rPr>
              <w:t>2</w:t>
            </w:r>
            <w:r>
              <w:rPr>
                <w:b w:val="0"/>
                <w:sz w:val="24"/>
                <w:szCs w:val="24"/>
              </w:rPr>
              <w:t>分，最多得</w:t>
            </w:r>
            <w:r>
              <w:rPr>
                <w:rFonts w:hint="eastAsia"/>
                <w:b w:val="0"/>
                <w:sz w:val="24"/>
                <w:szCs w:val="24"/>
              </w:rPr>
              <w:t>6</w:t>
            </w:r>
            <w:r>
              <w:rPr>
                <w:b w:val="0"/>
                <w:sz w:val="24"/>
                <w:szCs w:val="24"/>
              </w:rPr>
              <w:t>分。</w:t>
            </w:r>
          </w:p>
        </w:tc>
        <w:tc>
          <w:tcPr>
            <w:tcW w:w="424" w:type="pct"/>
            <w:tcBorders>
              <w:top w:val="single" w:sz="4" w:space="0" w:color="auto"/>
              <w:left w:val="single" w:sz="4" w:space="0" w:color="auto"/>
              <w:bottom w:val="single" w:sz="4" w:space="0" w:color="auto"/>
              <w:right w:val="single" w:sz="4" w:space="0" w:color="auto"/>
            </w:tcBorders>
            <w:vAlign w:val="center"/>
          </w:tcPr>
          <w:p w:rsidR="002878B1" w:rsidRDefault="006C1091">
            <w:pPr>
              <w:spacing w:line="400" w:lineRule="exact"/>
              <w:ind w:firstLineChars="0" w:firstLine="0"/>
              <w:jc w:val="center"/>
              <w:rPr>
                <w:rFonts w:eastAsia="宋体"/>
                <w:b w:val="0"/>
                <w:sz w:val="24"/>
                <w:szCs w:val="24"/>
              </w:rPr>
            </w:pPr>
            <w:r>
              <w:rPr>
                <w:rFonts w:hint="eastAsia"/>
                <w:b w:val="0"/>
                <w:sz w:val="24"/>
                <w:szCs w:val="24"/>
              </w:rPr>
              <w:t>6</w:t>
            </w:r>
          </w:p>
        </w:tc>
      </w:tr>
    </w:tbl>
    <w:p w:rsidR="002878B1" w:rsidRDefault="002878B1">
      <w:pPr>
        <w:pStyle w:val="a3"/>
        <w:ind w:firstLine="482"/>
        <w:jc w:val="center"/>
        <w:rPr>
          <w:rFonts w:ascii="仿宋" w:eastAsia="仿宋" w:hAnsi="仿宋"/>
          <w:color w:val="0000FF"/>
          <w:sz w:val="21"/>
          <w:szCs w:val="21"/>
        </w:rPr>
      </w:pPr>
    </w:p>
    <w:p w:rsidR="002878B1" w:rsidRDefault="002878B1">
      <w:pPr>
        <w:ind w:firstLineChars="0" w:firstLine="0"/>
        <w:rPr>
          <w:b w:val="0"/>
          <w:sz w:val="24"/>
          <w:szCs w:val="24"/>
        </w:rPr>
      </w:pPr>
    </w:p>
    <w:p w:rsidR="002878B1" w:rsidRDefault="002878B1">
      <w:pPr>
        <w:ind w:firstLine="480"/>
        <w:rPr>
          <w:rStyle w:val="a9"/>
          <w:b w:val="0"/>
          <w:sz w:val="24"/>
          <w:szCs w:val="24"/>
          <w:u w:val="none"/>
        </w:rPr>
      </w:pPr>
    </w:p>
    <w:p w:rsidR="002878B1" w:rsidRDefault="002878B1">
      <w:pPr>
        <w:ind w:firstLine="480"/>
        <w:rPr>
          <w:rStyle w:val="a9"/>
          <w:b w:val="0"/>
          <w:sz w:val="24"/>
          <w:szCs w:val="24"/>
        </w:rPr>
      </w:pPr>
    </w:p>
    <w:p w:rsidR="002878B1" w:rsidRDefault="002878B1">
      <w:pPr>
        <w:ind w:firstLine="480"/>
        <w:rPr>
          <w:rStyle w:val="a9"/>
          <w:b w:val="0"/>
          <w:sz w:val="24"/>
          <w:szCs w:val="24"/>
        </w:rPr>
      </w:pPr>
    </w:p>
    <w:p w:rsidR="002878B1" w:rsidRDefault="002878B1">
      <w:pPr>
        <w:ind w:firstLine="480"/>
        <w:rPr>
          <w:rStyle w:val="a9"/>
          <w:b w:val="0"/>
          <w:sz w:val="24"/>
          <w:szCs w:val="24"/>
        </w:rPr>
      </w:pPr>
    </w:p>
    <w:p w:rsidR="002878B1" w:rsidRDefault="002878B1">
      <w:pPr>
        <w:ind w:firstLine="480"/>
        <w:rPr>
          <w:rStyle w:val="a9"/>
          <w:b w:val="0"/>
          <w:sz w:val="24"/>
          <w:szCs w:val="24"/>
        </w:rPr>
      </w:pPr>
    </w:p>
    <w:p w:rsidR="002878B1" w:rsidRDefault="002878B1">
      <w:pPr>
        <w:ind w:firstLine="480"/>
        <w:rPr>
          <w:rStyle w:val="a9"/>
          <w:b w:val="0"/>
          <w:sz w:val="24"/>
          <w:szCs w:val="24"/>
        </w:rPr>
      </w:pPr>
    </w:p>
    <w:p w:rsidR="002878B1" w:rsidRDefault="002878B1">
      <w:pPr>
        <w:ind w:firstLineChars="0" w:firstLine="0"/>
        <w:rPr>
          <w:sz w:val="24"/>
          <w:szCs w:val="24"/>
        </w:rPr>
      </w:pPr>
    </w:p>
    <w:p w:rsidR="002878B1" w:rsidRDefault="002878B1">
      <w:pPr>
        <w:ind w:firstLine="482"/>
        <w:rPr>
          <w:sz w:val="24"/>
          <w:szCs w:val="24"/>
        </w:rPr>
      </w:pPr>
    </w:p>
    <w:p w:rsidR="002878B1" w:rsidRDefault="002878B1">
      <w:pPr>
        <w:ind w:firstLine="482"/>
        <w:rPr>
          <w:sz w:val="24"/>
          <w:szCs w:val="24"/>
        </w:rPr>
      </w:pPr>
    </w:p>
    <w:p w:rsidR="002878B1" w:rsidRDefault="002878B1">
      <w:pPr>
        <w:ind w:firstLine="482"/>
        <w:rPr>
          <w:sz w:val="24"/>
          <w:szCs w:val="24"/>
        </w:rPr>
      </w:pPr>
    </w:p>
    <w:p w:rsidR="002878B1" w:rsidRDefault="002878B1">
      <w:pPr>
        <w:ind w:firstLine="482"/>
        <w:rPr>
          <w:sz w:val="24"/>
          <w:szCs w:val="24"/>
        </w:rPr>
      </w:pPr>
    </w:p>
    <w:p w:rsidR="002878B1" w:rsidRDefault="002878B1">
      <w:pPr>
        <w:ind w:firstLineChars="0" w:firstLine="0"/>
        <w:rPr>
          <w:sz w:val="24"/>
          <w:szCs w:val="24"/>
        </w:rPr>
      </w:pPr>
    </w:p>
    <w:sectPr w:rsidR="002878B1">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091" w:rsidRDefault="006C1091">
      <w:pPr>
        <w:spacing w:line="240" w:lineRule="auto"/>
      </w:pPr>
      <w:r>
        <w:separator/>
      </w:r>
    </w:p>
  </w:endnote>
  <w:endnote w:type="continuationSeparator" w:id="0">
    <w:p w:rsidR="006C1091" w:rsidRDefault="006C10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8B1" w:rsidRDefault="002878B1">
    <w:pPr>
      <w:pStyle w:val="a5"/>
      <w:ind w:firstLine="36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8B1" w:rsidRDefault="002878B1">
    <w:pPr>
      <w:pStyle w:val="a5"/>
      <w:ind w:firstLine="3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8B1" w:rsidRDefault="002878B1">
    <w:pPr>
      <w:pStyle w:val="a5"/>
      <w:ind w:firstLine="36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091" w:rsidRDefault="006C1091">
      <w:r>
        <w:separator/>
      </w:r>
    </w:p>
  </w:footnote>
  <w:footnote w:type="continuationSeparator" w:id="0">
    <w:p w:rsidR="006C1091" w:rsidRDefault="006C1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8B1" w:rsidRDefault="002878B1">
    <w:pPr>
      <w:pStyle w:val="a6"/>
      <w:ind w:firstLine="36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8B1" w:rsidRDefault="002878B1">
    <w:pPr>
      <w:pStyle w:val="a6"/>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8B1" w:rsidRDefault="002878B1">
    <w:pPr>
      <w:pStyle w:val="a6"/>
      <w:ind w:firstLine="3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7B7AD"/>
    <w:multiLevelType w:val="singleLevel"/>
    <w:tmpl w:val="C4C7B7AD"/>
    <w:lvl w:ilvl="0">
      <w:start w:val="1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E99"/>
    <w:rsid w:val="000161AD"/>
    <w:rsid w:val="0003433C"/>
    <w:rsid w:val="00036C77"/>
    <w:rsid w:val="00041210"/>
    <w:rsid w:val="00044A3F"/>
    <w:rsid w:val="000D6D12"/>
    <w:rsid w:val="00106327"/>
    <w:rsid w:val="00127484"/>
    <w:rsid w:val="00160042"/>
    <w:rsid w:val="001A7860"/>
    <w:rsid w:val="001D6801"/>
    <w:rsid w:val="001E1C1E"/>
    <w:rsid w:val="001F3E69"/>
    <w:rsid w:val="00240277"/>
    <w:rsid w:val="0025292B"/>
    <w:rsid w:val="00275B24"/>
    <w:rsid w:val="002878B1"/>
    <w:rsid w:val="002D2180"/>
    <w:rsid w:val="00347E99"/>
    <w:rsid w:val="00374075"/>
    <w:rsid w:val="00376301"/>
    <w:rsid w:val="003B07CF"/>
    <w:rsid w:val="003B3F46"/>
    <w:rsid w:val="00404954"/>
    <w:rsid w:val="00435832"/>
    <w:rsid w:val="00441CEC"/>
    <w:rsid w:val="00461665"/>
    <w:rsid w:val="00462723"/>
    <w:rsid w:val="00486E5D"/>
    <w:rsid w:val="0049622B"/>
    <w:rsid w:val="004C3656"/>
    <w:rsid w:val="00507E8F"/>
    <w:rsid w:val="00525591"/>
    <w:rsid w:val="00541087"/>
    <w:rsid w:val="00561B8A"/>
    <w:rsid w:val="00582089"/>
    <w:rsid w:val="005C33E2"/>
    <w:rsid w:val="005D7DCF"/>
    <w:rsid w:val="00603F1C"/>
    <w:rsid w:val="00623D51"/>
    <w:rsid w:val="006727D3"/>
    <w:rsid w:val="0067445B"/>
    <w:rsid w:val="006877AC"/>
    <w:rsid w:val="006908A0"/>
    <w:rsid w:val="006C1091"/>
    <w:rsid w:val="006D3CD3"/>
    <w:rsid w:val="006D6445"/>
    <w:rsid w:val="007202A1"/>
    <w:rsid w:val="007328BF"/>
    <w:rsid w:val="007A6257"/>
    <w:rsid w:val="007F1402"/>
    <w:rsid w:val="0082339D"/>
    <w:rsid w:val="0085491F"/>
    <w:rsid w:val="00857F20"/>
    <w:rsid w:val="008949BB"/>
    <w:rsid w:val="008B3D88"/>
    <w:rsid w:val="008B757B"/>
    <w:rsid w:val="009044D9"/>
    <w:rsid w:val="00927E44"/>
    <w:rsid w:val="009C0693"/>
    <w:rsid w:val="009C5291"/>
    <w:rsid w:val="00A13C8F"/>
    <w:rsid w:val="00A17E3F"/>
    <w:rsid w:val="00A45A00"/>
    <w:rsid w:val="00A729DB"/>
    <w:rsid w:val="00A76B9E"/>
    <w:rsid w:val="00AB1BA6"/>
    <w:rsid w:val="00AD0368"/>
    <w:rsid w:val="00AD4F3B"/>
    <w:rsid w:val="00AD6E23"/>
    <w:rsid w:val="00AE5E4E"/>
    <w:rsid w:val="00AE7348"/>
    <w:rsid w:val="00B11276"/>
    <w:rsid w:val="00B277A0"/>
    <w:rsid w:val="00B279EB"/>
    <w:rsid w:val="00B45805"/>
    <w:rsid w:val="00B62BA6"/>
    <w:rsid w:val="00B8065A"/>
    <w:rsid w:val="00BB78C5"/>
    <w:rsid w:val="00C016A0"/>
    <w:rsid w:val="00C06D3F"/>
    <w:rsid w:val="00C4345E"/>
    <w:rsid w:val="00C8554B"/>
    <w:rsid w:val="00C85D39"/>
    <w:rsid w:val="00CB6667"/>
    <w:rsid w:val="00CE26A9"/>
    <w:rsid w:val="00D174FA"/>
    <w:rsid w:val="00D4767F"/>
    <w:rsid w:val="00DA24B0"/>
    <w:rsid w:val="00E030D9"/>
    <w:rsid w:val="00E36DD4"/>
    <w:rsid w:val="00E4081D"/>
    <w:rsid w:val="00E41FFE"/>
    <w:rsid w:val="00E60AA1"/>
    <w:rsid w:val="00E709CE"/>
    <w:rsid w:val="00F04D29"/>
    <w:rsid w:val="00F13D89"/>
    <w:rsid w:val="00F6300A"/>
    <w:rsid w:val="00F73A41"/>
    <w:rsid w:val="00F81C96"/>
    <w:rsid w:val="00FC5D56"/>
    <w:rsid w:val="00FF6866"/>
    <w:rsid w:val="6DEE5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adjustRightInd w:val="0"/>
      <w:snapToGrid w:val="0"/>
      <w:spacing w:line="360" w:lineRule="auto"/>
      <w:ind w:firstLineChars="200" w:firstLine="723"/>
      <w:jc w:val="both"/>
    </w:pPr>
    <w:rPr>
      <w:rFonts w:asciiTheme="minorEastAsia" w:hAnsiTheme="minorEastAsia" w:cs="华文仿宋"/>
      <w:b/>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adjustRightInd/>
      <w:spacing w:line="300" w:lineRule="auto"/>
      <w:ind w:firstLineChars="0" w:firstLine="0"/>
    </w:pPr>
    <w:rPr>
      <w:rFonts w:ascii="宋体" w:eastAsia="宋体" w:hAnsi="宋体" w:cs="Times New Roman"/>
      <w:b w:val="0"/>
      <w:spacing w:val="4"/>
      <w:kern w:val="0"/>
      <w:sz w:val="20"/>
      <w:szCs w:val="20"/>
    </w:rPr>
  </w:style>
  <w:style w:type="paragraph" w:styleId="a4">
    <w:name w:val="Balloon Text"/>
    <w:basedOn w:val="a"/>
    <w:link w:val="Char0"/>
    <w:uiPriority w:val="99"/>
    <w:semiHidden/>
    <w:unhideWhenUsed/>
    <w:pPr>
      <w:spacing w:line="240" w:lineRule="auto"/>
    </w:pPr>
    <w:rPr>
      <w:sz w:val="18"/>
      <w:szCs w:val="18"/>
    </w:rPr>
  </w:style>
  <w:style w:type="paragraph" w:styleId="a5">
    <w:name w:val="footer"/>
    <w:basedOn w:val="a"/>
    <w:link w:val="Char1"/>
    <w:uiPriority w:val="99"/>
    <w:unhideWhenUsed/>
    <w:pPr>
      <w:tabs>
        <w:tab w:val="center" w:pos="4153"/>
        <w:tab w:val="right" w:pos="8306"/>
      </w:tabs>
      <w:spacing w:line="240" w:lineRule="auto"/>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pacing w:line="240" w:lineRule="auto"/>
      <w:jc w:val="center"/>
    </w:pPr>
    <w:rPr>
      <w:sz w:val="18"/>
      <w:szCs w:val="18"/>
    </w:rPr>
  </w:style>
  <w:style w:type="paragraph" w:styleId="a7">
    <w:name w:val="Body Text First Indent"/>
    <w:basedOn w:val="a3"/>
    <w:link w:val="Char3"/>
    <w:uiPriority w:val="99"/>
    <w:semiHidden/>
    <w:unhideWhenUsed/>
    <w:pPr>
      <w:adjustRightInd w:val="0"/>
      <w:spacing w:after="120" w:line="360" w:lineRule="auto"/>
      <w:ind w:firstLineChars="100" w:firstLine="420"/>
    </w:pPr>
    <w:rPr>
      <w:rFonts w:asciiTheme="minorEastAsia" w:eastAsiaTheme="minorEastAsia" w:hAnsiTheme="minorEastAsia" w:cs="华文仿宋"/>
      <w:b/>
      <w:spacing w:val="0"/>
      <w:kern w:val="2"/>
      <w:sz w:val="36"/>
      <w:szCs w:val="36"/>
    </w:rPr>
  </w:style>
  <w:style w:type="table" w:styleId="a8">
    <w:name w:val="Table Grid"/>
    <w:basedOn w:val="a1"/>
    <w:uiPriority w:val="99"/>
    <w:qFormat/>
    <w:rPr>
      <w:rFonts w:ascii="Times New Roman" w:eastAsia="宋体" w:hAnsi="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Pr>
      <w:color w:val="0000FF" w:themeColor="hyperlink"/>
      <w:u w:val="single"/>
    </w:rPr>
  </w:style>
  <w:style w:type="character" w:customStyle="1" w:styleId="Char2">
    <w:name w:val="页眉 Char"/>
    <w:basedOn w:val="a0"/>
    <w:link w:val="a6"/>
    <w:uiPriority w:val="99"/>
    <w:rPr>
      <w:rFonts w:asciiTheme="minorEastAsia" w:hAnsiTheme="minorEastAsia" w:cs="华文仿宋"/>
      <w:b/>
      <w:sz w:val="18"/>
      <w:szCs w:val="18"/>
    </w:rPr>
  </w:style>
  <w:style w:type="character" w:customStyle="1" w:styleId="Char1">
    <w:name w:val="页脚 Char"/>
    <w:basedOn w:val="a0"/>
    <w:link w:val="a5"/>
    <w:uiPriority w:val="99"/>
    <w:rPr>
      <w:rFonts w:asciiTheme="minorEastAsia" w:hAnsiTheme="minorEastAsia" w:cs="华文仿宋"/>
      <w:b/>
      <w:sz w:val="18"/>
      <w:szCs w:val="18"/>
    </w:rPr>
  </w:style>
  <w:style w:type="character" w:customStyle="1" w:styleId="Char">
    <w:name w:val="正文文本 Char"/>
    <w:basedOn w:val="a0"/>
    <w:link w:val="a3"/>
    <w:qFormat/>
    <w:rPr>
      <w:rFonts w:ascii="宋体" w:eastAsia="宋体" w:hAnsi="宋体" w:cs="Times New Roman"/>
      <w:spacing w:val="4"/>
      <w:kern w:val="0"/>
      <w:sz w:val="20"/>
      <w:szCs w:val="20"/>
    </w:rPr>
  </w:style>
  <w:style w:type="paragraph" w:customStyle="1" w:styleId="aa">
    <w:name w:val="公文正文"/>
    <w:basedOn w:val="a"/>
    <w:qFormat/>
    <w:pPr>
      <w:adjustRightInd/>
      <w:snapToGrid/>
      <w:spacing w:line="300" w:lineRule="auto"/>
      <w:ind w:firstLine="640"/>
      <w:jc w:val="left"/>
    </w:pPr>
    <w:rPr>
      <w:rFonts w:ascii="仿宋_GB2312" w:eastAsia="仿宋_GB2312" w:hAnsi="Times New Roman" w:cs="Times New Roman"/>
      <w:b w:val="0"/>
      <w:sz w:val="32"/>
      <w:szCs w:val="32"/>
    </w:rPr>
  </w:style>
  <w:style w:type="character" w:customStyle="1" w:styleId="font31">
    <w:name w:val="font31"/>
    <w:basedOn w:val="a0"/>
    <w:rPr>
      <w:rFonts w:ascii="宋体" w:eastAsia="宋体" w:hAnsi="宋体" w:cs="宋体" w:hint="eastAsia"/>
      <w:color w:val="000000"/>
      <w:sz w:val="18"/>
      <w:szCs w:val="18"/>
      <w:u w:val="none"/>
    </w:rPr>
  </w:style>
  <w:style w:type="character" w:customStyle="1" w:styleId="font51">
    <w:name w:val="font51"/>
    <w:basedOn w:val="a0"/>
    <w:rPr>
      <w:rFonts w:ascii="宋体" w:eastAsia="宋体" w:hAnsi="宋体" w:cs="宋体" w:hint="eastAsia"/>
      <w:color w:val="FF0000"/>
      <w:sz w:val="18"/>
      <w:szCs w:val="18"/>
      <w:u w:val="none"/>
    </w:rPr>
  </w:style>
  <w:style w:type="character" w:customStyle="1" w:styleId="font61">
    <w:name w:val="font61"/>
    <w:basedOn w:val="a0"/>
    <w:rPr>
      <w:rFonts w:ascii="Times New Roman" w:hAnsi="Times New Roman" w:cs="Times New Roman" w:hint="default"/>
      <w:color w:val="FF0000"/>
      <w:sz w:val="18"/>
      <w:szCs w:val="18"/>
      <w:u w:val="none"/>
    </w:rPr>
  </w:style>
  <w:style w:type="table" w:customStyle="1" w:styleId="3">
    <w:name w:val="网格型3"/>
    <w:basedOn w:val="a1"/>
    <w:uiPriority w:val="99"/>
    <w:qFormat/>
    <w:rPr>
      <w:rFonts w:ascii="Times New Roman" w:eastAsia="宋体" w:hAnsi="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4"/>
    <w:uiPriority w:val="99"/>
    <w:semiHidden/>
    <w:rPr>
      <w:rFonts w:asciiTheme="minorEastAsia" w:hAnsiTheme="minorEastAsia" w:cs="华文仿宋"/>
      <w:b/>
      <w:sz w:val="18"/>
      <w:szCs w:val="18"/>
    </w:rPr>
  </w:style>
  <w:style w:type="character" w:customStyle="1" w:styleId="Char3">
    <w:name w:val="正文首行缩进 Char"/>
    <w:basedOn w:val="Char"/>
    <w:link w:val="a7"/>
    <w:uiPriority w:val="99"/>
    <w:semiHidden/>
    <w:rPr>
      <w:rFonts w:asciiTheme="minorEastAsia" w:eastAsia="宋体" w:hAnsiTheme="minorEastAsia" w:cs="华文仿宋"/>
      <w:b/>
      <w:spacing w:val="4"/>
      <w:kern w:val="0"/>
      <w:sz w:val="36"/>
      <w:szCs w:val="36"/>
    </w:rPr>
  </w:style>
  <w:style w:type="paragraph" w:styleId="ab">
    <w:name w:val="List Paragraph"/>
    <w:basedOn w:val="a"/>
    <w:uiPriority w:val="34"/>
    <w:qFormat/>
    <w:pPr>
      <w:adjustRightInd/>
      <w:snapToGrid/>
      <w:spacing w:line="240" w:lineRule="auto"/>
      <w:ind w:left="720" w:firstLineChars="0" w:firstLine="0"/>
      <w:contextualSpacing/>
    </w:pPr>
    <w:rPr>
      <w:rFonts w:ascii="宋体" w:eastAsia="宋体" w:hAnsi="宋体" w:cs="Times New Roman"/>
      <w:b w:val="0"/>
      <w:kern w:val="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adjustRightInd w:val="0"/>
      <w:snapToGrid w:val="0"/>
      <w:spacing w:line="360" w:lineRule="auto"/>
      <w:ind w:firstLineChars="200" w:firstLine="723"/>
      <w:jc w:val="both"/>
    </w:pPr>
    <w:rPr>
      <w:rFonts w:asciiTheme="minorEastAsia" w:hAnsiTheme="minorEastAsia" w:cs="华文仿宋"/>
      <w:b/>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adjustRightInd/>
      <w:spacing w:line="300" w:lineRule="auto"/>
      <w:ind w:firstLineChars="0" w:firstLine="0"/>
    </w:pPr>
    <w:rPr>
      <w:rFonts w:ascii="宋体" w:eastAsia="宋体" w:hAnsi="宋体" w:cs="Times New Roman"/>
      <w:b w:val="0"/>
      <w:spacing w:val="4"/>
      <w:kern w:val="0"/>
      <w:sz w:val="20"/>
      <w:szCs w:val="20"/>
    </w:rPr>
  </w:style>
  <w:style w:type="paragraph" w:styleId="a4">
    <w:name w:val="Balloon Text"/>
    <w:basedOn w:val="a"/>
    <w:link w:val="Char0"/>
    <w:uiPriority w:val="99"/>
    <w:semiHidden/>
    <w:unhideWhenUsed/>
    <w:pPr>
      <w:spacing w:line="240" w:lineRule="auto"/>
    </w:pPr>
    <w:rPr>
      <w:sz w:val="18"/>
      <w:szCs w:val="18"/>
    </w:rPr>
  </w:style>
  <w:style w:type="paragraph" w:styleId="a5">
    <w:name w:val="footer"/>
    <w:basedOn w:val="a"/>
    <w:link w:val="Char1"/>
    <w:uiPriority w:val="99"/>
    <w:unhideWhenUsed/>
    <w:pPr>
      <w:tabs>
        <w:tab w:val="center" w:pos="4153"/>
        <w:tab w:val="right" w:pos="8306"/>
      </w:tabs>
      <w:spacing w:line="240" w:lineRule="auto"/>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pacing w:line="240" w:lineRule="auto"/>
      <w:jc w:val="center"/>
    </w:pPr>
    <w:rPr>
      <w:sz w:val="18"/>
      <w:szCs w:val="18"/>
    </w:rPr>
  </w:style>
  <w:style w:type="paragraph" w:styleId="a7">
    <w:name w:val="Body Text First Indent"/>
    <w:basedOn w:val="a3"/>
    <w:link w:val="Char3"/>
    <w:uiPriority w:val="99"/>
    <w:semiHidden/>
    <w:unhideWhenUsed/>
    <w:pPr>
      <w:adjustRightInd w:val="0"/>
      <w:spacing w:after="120" w:line="360" w:lineRule="auto"/>
      <w:ind w:firstLineChars="100" w:firstLine="420"/>
    </w:pPr>
    <w:rPr>
      <w:rFonts w:asciiTheme="minorEastAsia" w:eastAsiaTheme="minorEastAsia" w:hAnsiTheme="minorEastAsia" w:cs="华文仿宋"/>
      <w:b/>
      <w:spacing w:val="0"/>
      <w:kern w:val="2"/>
      <w:sz w:val="36"/>
      <w:szCs w:val="36"/>
    </w:rPr>
  </w:style>
  <w:style w:type="table" w:styleId="a8">
    <w:name w:val="Table Grid"/>
    <w:basedOn w:val="a1"/>
    <w:uiPriority w:val="99"/>
    <w:qFormat/>
    <w:rPr>
      <w:rFonts w:ascii="Times New Roman" w:eastAsia="宋体" w:hAnsi="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Pr>
      <w:color w:val="0000FF" w:themeColor="hyperlink"/>
      <w:u w:val="single"/>
    </w:rPr>
  </w:style>
  <w:style w:type="character" w:customStyle="1" w:styleId="Char2">
    <w:name w:val="页眉 Char"/>
    <w:basedOn w:val="a0"/>
    <w:link w:val="a6"/>
    <w:uiPriority w:val="99"/>
    <w:rPr>
      <w:rFonts w:asciiTheme="minorEastAsia" w:hAnsiTheme="minorEastAsia" w:cs="华文仿宋"/>
      <w:b/>
      <w:sz w:val="18"/>
      <w:szCs w:val="18"/>
    </w:rPr>
  </w:style>
  <w:style w:type="character" w:customStyle="1" w:styleId="Char1">
    <w:name w:val="页脚 Char"/>
    <w:basedOn w:val="a0"/>
    <w:link w:val="a5"/>
    <w:uiPriority w:val="99"/>
    <w:rPr>
      <w:rFonts w:asciiTheme="minorEastAsia" w:hAnsiTheme="minorEastAsia" w:cs="华文仿宋"/>
      <w:b/>
      <w:sz w:val="18"/>
      <w:szCs w:val="18"/>
    </w:rPr>
  </w:style>
  <w:style w:type="character" w:customStyle="1" w:styleId="Char">
    <w:name w:val="正文文本 Char"/>
    <w:basedOn w:val="a0"/>
    <w:link w:val="a3"/>
    <w:qFormat/>
    <w:rPr>
      <w:rFonts w:ascii="宋体" w:eastAsia="宋体" w:hAnsi="宋体" w:cs="Times New Roman"/>
      <w:spacing w:val="4"/>
      <w:kern w:val="0"/>
      <w:sz w:val="20"/>
      <w:szCs w:val="20"/>
    </w:rPr>
  </w:style>
  <w:style w:type="paragraph" w:customStyle="1" w:styleId="aa">
    <w:name w:val="公文正文"/>
    <w:basedOn w:val="a"/>
    <w:qFormat/>
    <w:pPr>
      <w:adjustRightInd/>
      <w:snapToGrid/>
      <w:spacing w:line="300" w:lineRule="auto"/>
      <w:ind w:firstLine="640"/>
      <w:jc w:val="left"/>
    </w:pPr>
    <w:rPr>
      <w:rFonts w:ascii="仿宋_GB2312" w:eastAsia="仿宋_GB2312" w:hAnsi="Times New Roman" w:cs="Times New Roman"/>
      <w:b w:val="0"/>
      <w:sz w:val="32"/>
      <w:szCs w:val="32"/>
    </w:rPr>
  </w:style>
  <w:style w:type="character" w:customStyle="1" w:styleId="font31">
    <w:name w:val="font31"/>
    <w:basedOn w:val="a0"/>
    <w:rPr>
      <w:rFonts w:ascii="宋体" w:eastAsia="宋体" w:hAnsi="宋体" w:cs="宋体" w:hint="eastAsia"/>
      <w:color w:val="000000"/>
      <w:sz w:val="18"/>
      <w:szCs w:val="18"/>
      <w:u w:val="none"/>
    </w:rPr>
  </w:style>
  <w:style w:type="character" w:customStyle="1" w:styleId="font51">
    <w:name w:val="font51"/>
    <w:basedOn w:val="a0"/>
    <w:rPr>
      <w:rFonts w:ascii="宋体" w:eastAsia="宋体" w:hAnsi="宋体" w:cs="宋体" w:hint="eastAsia"/>
      <w:color w:val="FF0000"/>
      <w:sz w:val="18"/>
      <w:szCs w:val="18"/>
      <w:u w:val="none"/>
    </w:rPr>
  </w:style>
  <w:style w:type="character" w:customStyle="1" w:styleId="font61">
    <w:name w:val="font61"/>
    <w:basedOn w:val="a0"/>
    <w:rPr>
      <w:rFonts w:ascii="Times New Roman" w:hAnsi="Times New Roman" w:cs="Times New Roman" w:hint="default"/>
      <w:color w:val="FF0000"/>
      <w:sz w:val="18"/>
      <w:szCs w:val="18"/>
      <w:u w:val="none"/>
    </w:rPr>
  </w:style>
  <w:style w:type="table" w:customStyle="1" w:styleId="3">
    <w:name w:val="网格型3"/>
    <w:basedOn w:val="a1"/>
    <w:uiPriority w:val="99"/>
    <w:qFormat/>
    <w:rPr>
      <w:rFonts w:ascii="Times New Roman" w:eastAsia="宋体" w:hAnsi="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4"/>
    <w:uiPriority w:val="99"/>
    <w:semiHidden/>
    <w:rPr>
      <w:rFonts w:asciiTheme="minorEastAsia" w:hAnsiTheme="minorEastAsia" w:cs="华文仿宋"/>
      <w:b/>
      <w:sz w:val="18"/>
      <w:szCs w:val="18"/>
    </w:rPr>
  </w:style>
  <w:style w:type="character" w:customStyle="1" w:styleId="Char3">
    <w:name w:val="正文首行缩进 Char"/>
    <w:basedOn w:val="Char"/>
    <w:link w:val="a7"/>
    <w:uiPriority w:val="99"/>
    <w:semiHidden/>
    <w:rPr>
      <w:rFonts w:asciiTheme="minorEastAsia" w:eastAsia="宋体" w:hAnsiTheme="minorEastAsia" w:cs="华文仿宋"/>
      <w:b/>
      <w:spacing w:val="4"/>
      <w:kern w:val="0"/>
      <w:sz w:val="36"/>
      <w:szCs w:val="36"/>
    </w:rPr>
  </w:style>
  <w:style w:type="paragraph" w:styleId="ab">
    <w:name w:val="List Paragraph"/>
    <w:basedOn w:val="a"/>
    <w:uiPriority w:val="34"/>
    <w:qFormat/>
    <w:pPr>
      <w:adjustRightInd/>
      <w:snapToGrid/>
      <w:spacing w:line="240" w:lineRule="auto"/>
      <w:ind w:left="720" w:firstLineChars="0" w:firstLine="0"/>
      <w:contextualSpacing/>
    </w:pPr>
    <w:rPr>
      <w:rFonts w:ascii="宋体" w:eastAsia="宋体" w:hAnsi="宋体" w:cs="Times New Roman"/>
      <w:b w:val="0"/>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2592</Words>
  <Characters>14776</Characters>
  <Application>Microsoft Office Word</Application>
  <DocSecurity>0</DocSecurity>
  <Lines>123</Lines>
  <Paragraphs>34</Paragraphs>
  <ScaleCrop>false</ScaleCrop>
  <Company>神州网信技术有限公司</Company>
  <LinksUpToDate>false</LinksUpToDate>
  <CharactersWithSpaces>17334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ZYing</cp:lastModifiedBy>
  <cp:revision>94</cp:revision>
  <cp:lastPrinted>2024-09-02T04:45:00Z</cp:lastPrinted>
  <dcterms:created xsi:type="dcterms:W3CDTF">2024-08-15T08:51:00Z</dcterms:created>
  <dcterms:modified xsi:type="dcterms:W3CDTF">2025-08-14T02:52:00Z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eyJoZGlkIjoiYTcwNmFjY2U5YzM1MzA1Nzk2MzgzMmZjOTkwNmYyZjEiLCJ1c2VySWQiOiIzNzAwMzY2NzYifQ==</vt:lpwstr>
  </property>
  <property fmtid="{D5CDD505-2E9C-101B-9397-08002B2CF9AE}" pid="3" name="KSOProductBuildVer">
    <vt:lpwstr>2052-12.1.0.21915</vt:lpwstr>
  </property>
  <property fmtid="{D5CDD505-2E9C-101B-9397-08002B2CF9AE}" pid="4" name="ICV">
    <vt:lpwstr>569D61DC287D4B388EC6977D0DDB9A76_12</vt:lpwstr>
  </property>
</Properties>
</file>